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B25D" w14:textId="50B60BD4" w:rsidR="00793A4B" w:rsidRDefault="00A21218" w:rsidP="00793A4B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793A4B">
      <w:pPr>
        <w:pStyle w:val="Header"/>
      </w:pPr>
    </w:p>
    <w:p w14:paraId="6251B25F" w14:textId="77777777" w:rsidR="00015C5D" w:rsidRDefault="00414D25" w:rsidP="00414D25">
      <w:pPr>
        <w:tabs>
          <w:tab w:val="left" w:pos="3011"/>
        </w:tabs>
      </w:pPr>
      <w:r>
        <w:tab/>
      </w:r>
    </w:p>
    <w:p w14:paraId="6251B260" w14:textId="09C2C49C" w:rsidR="00414D25" w:rsidRDefault="00414D25" w:rsidP="00793A4B">
      <w:pPr>
        <w:jc w:val="center"/>
        <w:rPr>
          <w:b/>
          <w:bCs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0FFD4FF2" w14:textId="2F9EBB8C" w:rsidR="000D3F9C" w:rsidRPr="00A21218" w:rsidRDefault="00EE3FA7" w:rsidP="00793A4B">
      <w:pPr>
        <w:jc w:val="center"/>
        <w:rPr>
          <w:b/>
          <w:color w:val="29B586"/>
          <w:sz w:val="28"/>
          <w:szCs w:val="28"/>
        </w:rPr>
      </w:pPr>
      <w:r>
        <w:rPr>
          <w:b/>
          <w:bCs/>
          <w:color w:val="29B586"/>
          <w:sz w:val="28"/>
          <w:szCs w:val="28"/>
        </w:rPr>
        <w:t>S</w:t>
      </w:r>
      <w:r w:rsidR="009215EB">
        <w:rPr>
          <w:b/>
          <w:bCs/>
          <w:color w:val="29B586"/>
          <w:sz w:val="28"/>
          <w:szCs w:val="28"/>
        </w:rPr>
        <w:t xml:space="preserve">top Smoking Practitioner </w:t>
      </w:r>
    </w:p>
    <w:p w14:paraId="33ECEF6B" w14:textId="77777777" w:rsidR="00C454A8" w:rsidRPr="00793A4B" w:rsidRDefault="00C454A8" w:rsidP="00C454A8">
      <w:pPr>
        <w:spacing w:after="0"/>
        <w:ind w:left="368"/>
        <w:jc w:val="center"/>
        <w:rPr>
          <w:b/>
          <w:sz w:val="28"/>
          <w:szCs w:val="28"/>
        </w:rPr>
      </w:pPr>
    </w:p>
    <w:p w14:paraId="0BE0B900" w14:textId="4E19F01F" w:rsidR="006E5E44" w:rsidRDefault="006E5E44" w:rsidP="006E5E44">
      <w:pPr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18EFB199" w14:textId="77777777" w:rsidR="001E379B" w:rsidRDefault="001E379B" w:rsidP="001E379B">
      <w:p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Our Stop Smoking Practitioners deliver one to one and group stop smoking interventions within a wide range of settings across Cambridgeshire and Peterborough.</w:t>
      </w:r>
    </w:p>
    <w:p w14:paraId="757DE54E" w14:textId="713669FD" w:rsidR="001E379B" w:rsidRDefault="001E379B" w:rsidP="001E379B">
      <w:p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The post holder will be required to work flexibly across Cambridgeshire and Peterborough as required ensuring their skills, expertise and knowledge are fully utilised.</w:t>
      </w:r>
    </w:p>
    <w:p w14:paraId="08B2A40B" w14:textId="2BC806D4" w:rsidR="00AE05A6" w:rsidRPr="00AE05A6" w:rsidRDefault="00AE05A6" w:rsidP="00AE05A6">
      <w:pPr>
        <w:spacing w:after="8" w:line="266" w:lineRule="auto"/>
        <w:jc w:val="both"/>
        <w:rPr>
          <w:rFonts w:eastAsia="Calibri" w:cs="Calibri"/>
          <w:color w:val="000000"/>
          <w:lang w:eastAsia="en-GB"/>
        </w:rPr>
      </w:pPr>
      <w:r>
        <w:rPr>
          <w:rFonts w:eastAsia="Calibri" w:cs="Calibri"/>
          <w:color w:val="000000"/>
          <w:lang w:eastAsia="en-GB"/>
        </w:rPr>
        <w:t>All practitioners are undertaking NHS health checks as part of their roles, training will be given to support you in this.</w:t>
      </w:r>
    </w:p>
    <w:p w14:paraId="55067166" w14:textId="38F3CC8E" w:rsidR="009215EB" w:rsidRDefault="009215EB" w:rsidP="009215EB">
      <w:pPr>
        <w:pStyle w:val="NoSpacing"/>
        <w:rPr>
          <w:b/>
          <w:bCs/>
          <w:color w:val="339966"/>
          <w:lang w:eastAsia="en-GB"/>
        </w:rPr>
      </w:pPr>
      <w:r w:rsidRPr="009215EB">
        <w:rPr>
          <w:b/>
          <w:bCs/>
          <w:color w:val="339966"/>
          <w:lang w:eastAsia="en-GB"/>
        </w:rPr>
        <w:t>This post will:</w:t>
      </w:r>
    </w:p>
    <w:p w14:paraId="52AE2917" w14:textId="7D19E5D1" w:rsidR="001E379B" w:rsidRDefault="001E379B" w:rsidP="00D02897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Plan and deliver evidence-based stop smoking advice and support for Cambridgeshire and Peterborough residents</w:t>
      </w:r>
    </w:p>
    <w:p w14:paraId="7E6B37EF" w14:textId="6267F194" w:rsidR="001E379B" w:rsidRDefault="001E379B" w:rsidP="00D02897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Develop and improve accessibility of the Healthy You Stop Smoking Service through the pro-active promotion of the smoking cessation programmes and referral pathways amongst primary and secondary care services, other key health care providers, allied professionals, community development initiatives, local </w:t>
      </w:r>
      <w:proofErr w:type="gramStart"/>
      <w:r>
        <w:rPr>
          <w:lang w:eastAsia="en-GB"/>
        </w:rPr>
        <w:t>agencies</w:t>
      </w:r>
      <w:proofErr w:type="gramEnd"/>
      <w:r>
        <w:rPr>
          <w:lang w:eastAsia="en-GB"/>
        </w:rPr>
        <w:t xml:space="preserve"> and the general public.</w:t>
      </w:r>
    </w:p>
    <w:p w14:paraId="724DD132" w14:textId="408F5CCE" w:rsidR="001E379B" w:rsidRDefault="001E379B" w:rsidP="00D02897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Provide ongoing support to a caseload of referrals, supporting each ‘quit attempt’ in line with national and company standards.</w:t>
      </w:r>
    </w:p>
    <w:p w14:paraId="6545B183" w14:textId="24C04142" w:rsidR="009215EB" w:rsidRPr="001E379B" w:rsidRDefault="001E379B" w:rsidP="00D02897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Contribute to the planning, delivery and development of the stop smoking service including specific project work.</w:t>
      </w:r>
    </w:p>
    <w:p w14:paraId="4758B6F9" w14:textId="6C4925E7" w:rsidR="006E5E44" w:rsidRDefault="006E5E44" w:rsidP="006E5E44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  <w:r w:rsidRPr="009D2D24">
        <w:rPr>
          <w:b/>
          <w:color w:val="29B586"/>
          <w:sz w:val="24"/>
          <w:szCs w:val="24"/>
        </w:rPr>
        <w:t xml:space="preserve"> </w:t>
      </w:r>
      <w:r w:rsidRPr="003E3B86">
        <w:rPr>
          <w:b/>
          <w:color w:val="29B586"/>
          <w:sz w:val="24"/>
          <w:szCs w:val="24"/>
        </w:rPr>
        <w:t xml:space="preserve">SUMMARY OF RESPONSIBILITIES AND DUTIES </w:t>
      </w:r>
    </w:p>
    <w:p w14:paraId="2927B88D" w14:textId="15E36526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In conjunction with the delivery team lead plan and deliver an appropriate and accessible cessation service within the delivery team area.</w:t>
      </w:r>
    </w:p>
    <w:p w14:paraId="73DFB756" w14:textId="190D6C40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Provide cessation support including one to one and group support, assessing client’s suitability for Stop Smoking treatments.</w:t>
      </w:r>
    </w:p>
    <w:p w14:paraId="68894E55" w14:textId="6D96D04B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Adhere to service protocols and procedures in relation to the provision of supportive pharmacotherapy medication.</w:t>
      </w:r>
    </w:p>
    <w:p w14:paraId="768F08E3" w14:textId="1EEAE6D7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Collate accurate clinical records in line with national PHE/NCSCT requirements and inputting data into the service web-based database in a timely and professional manner.</w:t>
      </w:r>
    </w:p>
    <w:p w14:paraId="6854EFE3" w14:textId="735C263C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To support the service in delivering key performance indicators and activity as set out within the service specification.</w:t>
      </w:r>
    </w:p>
    <w:p w14:paraId="1D83C862" w14:textId="2A9ED3C0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Support the delivery of promotion activity across Cambridgeshire and Peterborough in line with the service marketing strategy.</w:t>
      </w:r>
    </w:p>
    <w:p w14:paraId="63AB272C" w14:textId="4C8D7E12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lastRenderedPageBreak/>
        <w:t>Routine maintenance and the checking and calibration of carbon monoxide monitors in line with service schedules to ensure validity of quits in line with department of health guidelines.</w:t>
      </w:r>
    </w:p>
    <w:p w14:paraId="380ABF71" w14:textId="51598867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Work flexibly to provide a coordinated service across the localities to meet the needs of the client group. This will include work in the evening and some work on weekends where required.</w:t>
      </w:r>
    </w:p>
    <w:p w14:paraId="0F5F2094" w14:textId="174609E5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Maintain up to date clinical knowledge, undertake evidence-based practice and promote the use of new and innovative practice.</w:t>
      </w:r>
    </w:p>
    <w:p w14:paraId="4F718F07" w14:textId="28E36859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In conjunction with delivery team lead, conduct analysis and evaluation of designated programmes to improve the quality of service.</w:t>
      </w:r>
    </w:p>
    <w:p w14:paraId="5288E166" w14:textId="51B2447E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Be responsible for identifying issues or concerns to line manager, so that appropriate action can be taken</w:t>
      </w:r>
    </w:p>
    <w:p w14:paraId="683BE86F" w14:textId="4B9808A6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Contribute to ongoing needs assessment, </w:t>
      </w:r>
      <w:proofErr w:type="gramStart"/>
      <w:r>
        <w:rPr>
          <w:lang w:eastAsia="en-GB"/>
        </w:rPr>
        <w:t>audit</w:t>
      </w:r>
      <w:proofErr w:type="gramEnd"/>
      <w:r>
        <w:rPr>
          <w:lang w:eastAsia="en-GB"/>
        </w:rPr>
        <w:t xml:space="preserve"> and other governance programmes in relation to activities as part of the health improvement agenda.</w:t>
      </w:r>
    </w:p>
    <w:p w14:paraId="3099AF27" w14:textId="77777777" w:rsidR="00650370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To contribute to the development, </w:t>
      </w:r>
      <w:proofErr w:type="gramStart"/>
      <w:r>
        <w:rPr>
          <w:lang w:eastAsia="en-GB"/>
        </w:rPr>
        <w:t>delivery</w:t>
      </w:r>
      <w:proofErr w:type="gramEnd"/>
      <w:r>
        <w:rPr>
          <w:lang w:eastAsia="en-GB"/>
        </w:rPr>
        <w:t xml:space="preserve"> and evaluation of smoking cessation training.</w:t>
      </w:r>
    </w:p>
    <w:p w14:paraId="344AAFAE" w14:textId="77777777" w:rsidR="00650370" w:rsidRDefault="00650370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T</w:t>
      </w:r>
      <w:r w:rsidR="001E379B">
        <w:rPr>
          <w:lang w:eastAsia="en-GB"/>
        </w:rPr>
        <w:t xml:space="preserve">o take responsibility for own professional development in accordance with the outcomes from the annual development review, in order to meet the requirements of the Knowledge and Skills Framework and appraisal </w:t>
      </w:r>
      <w:proofErr w:type="gramStart"/>
      <w:r w:rsidR="001E379B">
        <w:rPr>
          <w:lang w:eastAsia="en-GB"/>
        </w:rPr>
        <w:t>system</w:t>
      </w:r>
      <w:proofErr w:type="gramEnd"/>
    </w:p>
    <w:p w14:paraId="63FE3A30" w14:textId="3EB4DB21" w:rsidR="001E379B" w:rsidRDefault="00650370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R</w:t>
      </w:r>
      <w:r w:rsidR="001E379B">
        <w:rPr>
          <w:lang w:eastAsia="en-GB"/>
        </w:rPr>
        <w:t>esponsible for accurate uploading of own client data onto database whilst ensuring client confidentiality.</w:t>
      </w:r>
    </w:p>
    <w:p w14:paraId="2B0B23B9" w14:textId="3B3AE247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Ensure follow up of clients is done in line with service protocol</w:t>
      </w:r>
    </w:p>
    <w:p w14:paraId="5C849D26" w14:textId="40C3F976" w:rsidR="001E379B" w:rsidRPr="00650370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To utilise a range of complex motivational, influencing and negotiating skills to increase clients’ motivation and adherence to stop smoking.</w:t>
      </w:r>
    </w:p>
    <w:p w14:paraId="605E51AE" w14:textId="77777777" w:rsidR="001E379B" w:rsidRDefault="001E379B" w:rsidP="006E5E44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</w:p>
    <w:p w14:paraId="4C04B189" w14:textId="4C8B2952" w:rsidR="003E3B86" w:rsidRPr="00665F58" w:rsidRDefault="00793A4B" w:rsidP="00282325">
      <w:pPr>
        <w:jc w:val="center"/>
        <w:rPr>
          <w:b/>
          <w:bCs/>
          <w:color w:val="29B586"/>
          <w:sz w:val="28"/>
          <w:szCs w:val="28"/>
        </w:rPr>
      </w:pPr>
      <w:r w:rsidRPr="00665F58">
        <w:rPr>
          <w:b/>
          <w:bCs/>
          <w:color w:val="29B586"/>
          <w:sz w:val="28"/>
          <w:szCs w:val="28"/>
        </w:rPr>
        <w:t>PERSON SPECIFICATION</w:t>
      </w:r>
    </w:p>
    <w:p w14:paraId="1F7683AC" w14:textId="54E89FC4" w:rsidR="00F93684" w:rsidRDefault="00793A4B" w:rsidP="00F93684">
      <w:pPr>
        <w:rPr>
          <w:b/>
          <w:color w:val="29B586"/>
        </w:rPr>
      </w:pPr>
      <w:r w:rsidRPr="00A21218">
        <w:rPr>
          <w:b/>
          <w:color w:val="29B586"/>
        </w:rPr>
        <w:t xml:space="preserve">1. SKILLS &amp; ABILITIES </w:t>
      </w:r>
    </w:p>
    <w:p w14:paraId="6E7DA88C" w14:textId="429D3307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A commitment to continuous service improvement with expert insight into patients’ needs, so that all patients receive high quality care.</w:t>
      </w:r>
    </w:p>
    <w:p w14:paraId="65B8004A" w14:textId="685D3A67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Understanding of harmful effects of smoking, smoking as an addiction behaviour, </w:t>
      </w:r>
      <w:proofErr w:type="gramStart"/>
      <w:r>
        <w:rPr>
          <w:lang w:eastAsia="en-GB"/>
        </w:rPr>
        <w:t>withdrawal</w:t>
      </w:r>
      <w:proofErr w:type="gramEnd"/>
      <w:r>
        <w:rPr>
          <w:lang w:eastAsia="en-GB"/>
        </w:rPr>
        <w:t xml:space="preserve"> and relapse</w:t>
      </w:r>
    </w:p>
    <w:p w14:paraId="5EEFF36B" w14:textId="32C49E50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Clear understanding of the range and appropriate use of different smoking cessation interventions</w:t>
      </w:r>
    </w:p>
    <w:p w14:paraId="365A3639" w14:textId="55F14C00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Passionate about putting patients first and delivering a high-quality service.</w:t>
      </w:r>
    </w:p>
    <w:p w14:paraId="3DDF0731" w14:textId="184274BB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Proven ability to relate, motivate and confidently engage individuals in activities and discussion as part of a group and in 1-2-1 situations.</w:t>
      </w:r>
    </w:p>
    <w:p w14:paraId="3023BE84" w14:textId="546F210D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Emotionally sensitive and empathetic to members of the public who wish to improve their health</w:t>
      </w:r>
    </w:p>
    <w:p w14:paraId="66508E04" w14:textId="2E617F74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Ability to work independently and manage own workload; able to work effectively and supportively as a team member.</w:t>
      </w:r>
    </w:p>
    <w:p w14:paraId="3B6514E8" w14:textId="05949A71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Able to remain positive and constructive under pressure</w:t>
      </w:r>
    </w:p>
    <w:p w14:paraId="2FDFDFE0" w14:textId="2B825E94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Sound interpersonal skills with proven ability to work effectively with all levels of colleagues, including effective partnerships with other agencies and service providers.</w:t>
      </w:r>
    </w:p>
    <w:p w14:paraId="3A9C54D0" w14:textId="3167CA7C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Evidence of experience in embracing and implementing change to provide high quality health outcomes.</w:t>
      </w:r>
    </w:p>
    <w:p w14:paraId="1A6E917F" w14:textId="415C5CD3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lastRenderedPageBreak/>
        <w:t xml:space="preserve">Good presentation of self: enthusiastic, </w:t>
      </w:r>
      <w:proofErr w:type="gramStart"/>
      <w:r>
        <w:rPr>
          <w:lang w:eastAsia="en-GB"/>
        </w:rPr>
        <w:t>innovative</w:t>
      </w:r>
      <w:proofErr w:type="gramEnd"/>
      <w:r>
        <w:rPr>
          <w:lang w:eastAsia="en-GB"/>
        </w:rPr>
        <w:t xml:space="preserve"> and flexible. Self-motivated, </w:t>
      </w:r>
      <w:proofErr w:type="gramStart"/>
      <w:r>
        <w:rPr>
          <w:lang w:eastAsia="en-GB"/>
        </w:rPr>
        <w:t>committed</w:t>
      </w:r>
      <w:proofErr w:type="gramEnd"/>
      <w:r>
        <w:rPr>
          <w:lang w:eastAsia="en-GB"/>
        </w:rPr>
        <w:t xml:space="preserve"> and conscientious</w:t>
      </w:r>
    </w:p>
    <w:p w14:paraId="1ED07820" w14:textId="3B02F660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Excellent verbal and written communication skills in order to effectively communicate with a wide range of individuals including participants, </w:t>
      </w:r>
      <w:proofErr w:type="gramStart"/>
      <w:r>
        <w:rPr>
          <w:lang w:eastAsia="en-GB"/>
        </w:rPr>
        <w:t>colleagues</w:t>
      </w:r>
      <w:proofErr w:type="gramEnd"/>
      <w:r>
        <w:rPr>
          <w:lang w:eastAsia="en-GB"/>
        </w:rPr>
        <w:t xml:space="preserve"> and external partners.</w:t>
      </w:r>
    </w:p>
    <w:p w14:paraId="3E9D25F0" w14:textId="0CCC7CD4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Ability to organise and run training sessions</w:t>
      </w:r>
    </w:p>
    <w:p w14:paraId="2DC53883" w14:textId="1F27854E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Proven planning, organisational, timekeeping and evaluation skills.</w:t>
      </w:r>
    </w:p>
    <w:p w14:paraId="0215C8A5" w14:textId="738FF797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Ability to organise, monitor and check work to ensure no element of a task is left unfinished.</w:t>
      </w:r>
    </w:p>
    <w:p w14:paraId="18BF0742" w14:textId="0BD52508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Knowledge of maintaining records and monitoring system.</w:t>
      </w:r>
    </w:p>
    <w:p w14:paraId="738633FC" w14:textId="42728B34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Ability to use generic software packages.</w:t>
      </w:r>
    </w:p>
    <w:p w14:paraId="7B460601" w14:textId="506A0424" w:rsidR="00650370" w:rsidRPr="00D02897" w:rsidRDefault="00650370" w:rsidP="00F93684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Be confident in the use of Microsoft Office packages including Word, PowerPoint, </w:t>
      </w:r>
      <w:proofErr w:type="gramStart"/>
      <w:r>
        <w:rPr>
          <w:lang w:eastAsia="en-GB"/>
        </w:rPr>
        <w:t>Excel</w:t>
      </w:r>
      <w:proofErr w:type="gramEnd"/>
      <w:r>
        <w:rPr>
          <w:lang w:eastAsia="en-GB"/>
        </w:rPr>
        <w:t xml:space="preserve"> and Outlook.</w:t>
      </w:r>
    </w:p>
    <w:p w14:paraId="6251B28B" w14:textId="4234A0B5" w:rsidR="00793A4B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2. KNOWLEDGE </w:t>
      </w:r>
    </w:p>
    <w:p w14:paraId="23984016" w14:textId="2E0A1362" w:rsidR="00473BF2" w:rsidRDefault="00473BF2" w:rsidP="00B54490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Sound knowledge of delivering smoking cessation interventions and advising on smoking cessation to special populations </w:t>
      </w:r>
    </w:p>
    <w:p w14:paraId="22DF4CE2" w14:textId="0ACF335C" w:rsidR="00473BF2" w:rsidRDefault="00473BF2" w:rsidP="00B54490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Knowledge of NICE guidance, NCSCT and PHE standards relating to the treatment of smoking cessation</w:t>
      </w:r>
    </w:p>
    <w:p w14:paraId="493CE093" w14:textId="374438FC" w:rsidR="00650370" w:rsidRPr="00B54490" w:rsidRDefault="00473BF2" w:rsidP="00650370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Knowledge and understanding of the Patient Confidentiality Act, Safeguarding and the Data Protection Act.</w:t>
      </w:r>
    </w:p>
    <w:p w14:paraId="6251B294" w14:textId="56812CCB" w:rsidR="00793A4B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3. EXPERIENCE </w:t>
      </w:r>
    </w:p>
    <w:p w14:paraId="38619905" w14:textId="481C0394" w:rsidR="00473BF2" w:rsidRDefault="00473BF2" w:rsidP="00B54490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Experience working in smoking cessation programmes across a range of service settings, including community, primary care and in patient settings</w:t>
      </w:r>
    </w:p>
    <w:p w14:paraId="13382A16" w14:textId="3276397C" w:rsidR="00473BF2" w:rsidRDefault="00473BF2" w:rsidP="00B54490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NCSCT Accredited/Registered Stop Smoking Practitioner or willing to work towards within the first 3 months of employment</w:t>
      </w:r>
    </w:p>
    <w:p w14:paraId="6CB35C97" w14:textId="0957C0DF" w:rsidR="00473BF2" w:rsidRDefault="00473BF2" w:rsidP="00B54490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Experience of working with adults in a 1-2-1 and group environment, to support positive lifestyle change.</w:t>
      </w:r>
    </w:p>
    <w:p w14:paraId="37F3FB73" w14:textId="31C0B5AB" w:rsidR="00473BF2" w:rsidRDefault="00473BF2" w:rsidP="00B54490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Experience of using behaviour change models within a work context</w:t>
      </w:r>
    </w:p>
    <w:p w14:paraId="26024884" w14:textId="0FD9F7FD" w:rsidR="00473BF2" w:rsidRDefault="00473BF2" w:rsidP="00B54490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Experience of working in a multi-cultural setting with patients of different cultures, </w:t>
      </w:r>
      <w:proofErr w:type="gramStart"/>
      <w:r>
        <w:rPr>
          <w:lang w:eastAsia="en-GB"/>
        </w:rPr>
        <w:t>genders</w:t>
      </w:r>
      <w:proofErr w:type="gramEnd"/>
      <w:r>
        <w:rPr>
          <w:lang w:eastAsia="en-GB"/>
        </w:rPr>
        <w:t xml:space="preserve"> and ages.</w:t>
      </w:r>
    </w:p>
    <w:p w14:paraId="5E571812" w14:textId="77777777" w:rsidR="00473BF2" w:rsidRDefault="00473BF2" w:rsidP="00B54490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Experience of working to time schedules.</w:t>
      </w:r>
    </w:p>
    <w:p w14:paraId="0874953F" w14:textId="1E1BF5EB" w:rsidR="00473BF2" w:rsidRDefault="00473BF2" w:rsidP="00B54490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Experience of working to challenging performance targets and achieving excellent outcomes.</w:t>
      </w:r>
    </w:p>
    <w:p w14:paraId="6251B29D" w14:textId="1F09924A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4. QUALIFICATIONS </w:t>
      </w:r>
    </w:p>
    <w:p w14:paraId="09387AD1" w14:textId="1BFE83E2" w:rsidR="00473BF2" w:rsidRDefault="00473BF2" w:rsidP="00B54490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NCSCT Accredited Stop Smoking Practitioner (or willingness to achieve within 3 months of commencing)</w:t>
      </w:r>
    </w:p>
    <w:p w14:paraId="56CC68DC" w14:textId="031407F5" w:rsidR="00473BF2" w:rsidRDefault="00473BF2" w:rsidP="00B54490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Functional Skills at Level 2 (Literacy and numeracy/ GCSE grade A-C or equivalent in English and Maths)</w:t>
      </w:r>
    </w:p>
    <w:p w14:paraId="4E590F34" w14:textId="11395010" w:rsidR="00B54490" w:rsidRPr="00D02897" w:rsidRDefault="00473BF2" w:rsidP="00793A4B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Recognised Health Trainer qualifications e.g. City &amp; Guilds Level 3 Certificate for Health Trainers, or equivalent, or Royal Society of Public Health Level 2 Understanding Health Improvement or equivalent. If this is not held, the post holder will be supported in achieving Everyone Health’s accredited behaviour change training during their first year in pos</w:t>
      </w:r>
    </w:p>
    <w:p w14:paraId="78B51EF2" w14:textId="0E2DC80D" w:rsidR="00B54490" w:rsidRDefault="00B54490" w:rsidP="00793A4B">
      <w:pPr>
        <w:rPr>
          <w:b/>
          <w:color w:val="29B586"/>
        </w:rPr>
      </w:pPr>
    </w:p>
    <w:p w14:paraId="0D604E94" w14:textId="42B32B8D" w:rsidR="00D02897" w:rsidRDefault="00D02897" w:rsidP="00793A4B">
      <w:pPr>
        <w:rPr>
          <w:b/>
          <w:color w:val="29B586"/>
        </w:rPr>
      </w:pPr>
    </w:p>
    <w:p w14:paraId="6E9AAB5E" w14:textId="77777777" w:rsidR="00D02897" w:rsidRDefault="00D02897" w:rsidP="00793A4B">
      <w:pPr>
        <w:rPr>
          <w:b/>
          <w:color w:val="29B586"/>
        </w:rPr>
      </w:pPr>
    </w:p>
    <w:p w14:paraId="6251B2A0" w14:textId="64998F20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5. SPECIAL CONDITIONS </w:t>
      </w:r>
    </w:p>
    <w:p w14:paraId="66CE3402" w14:textId="77777777" w:rsidR="003C46A2" w:rsidRPr="003C46A2" w:rsidRDefault="003C46A2" w:rsidP="003C46A2">
      <w:pPr>
        <w:numPr>
          <w:ilvl w:val="0"/>
          <w:numId w:val="19"/>
        </w:numPr>
        <w:spacing w:after="15" w:line="248" w:lineRule="auto"/>
        <w:ind w:right="375"/>
        <w:contextualSpacing/>
        <w:jc w:val="both"/>
        <w:rPr>
          <w:rFonts w:eastAsia="Calibri" w:cs="Calibri"/>
          <w:color w:val="000000"/>
          <w:lang w:eastAsia="en-GB"/>
        </w:rPr>
      </w:pPr>
      <w:r w:rsidRPr="003C46A2">
        <w:rPr>
          <w:rFonts w:eastAsia="Calibri" w:cs="Calibri"/>
          <w:color w:val="000000"/>
          <w:lang w:eastAsia="en-GB"/>
        </w:rPr>
        <w:t xml:space="preserve">Highly motivated self-starter with resilience, </w:t>
      </w:r>
      <w:proofErr w:type="gramStart"/>
      <w:r w:rsidRPr="003C46A2">
        <w:rPr>
          <w:rFonts w:eastAsia="Calibri" w:cs="Calibri"/>
          <w:color w:val="000000"/>
          <w:lang w:eastAsia="en-GB"/>
        </w:rPr>
        <w:t>determination</w:t>
      </w:r>
      <w:proofErr w:type="gramEnd"/>
      <w:r w:rsidRPr="003C46A2">
        <w:rPr>
          <w:rFonts w:eastAsia="Calibri" w:cs="Calibri"/>
          <w:color w:val="000000"/>
          <w:lang w:eastAsia="en-GB"/>
        </w:rPr>
        <w:t xml:space="preserve"> and the ability to see jobs through to completion. </w:t>
      </w:r>
    </w:p>
    <w:p w14:paraId="0FAE186E" w14:textId="77777777" w:rsidR="003C46A2" w:rsidRPr="003C46A2" w:rsidRDefault="003C46A2" w:rsidP="003C46A2">
      <w:pPr>
        <w:numPr>
          <w:ilvl w:val="0"/>
          <w:numId w:val="19"/>
        </w:numPr>
        <w:spacing w:after="15" w:line="248" w:lineRule="auto"/>
        <w:ind w:right="375"/>
        <w:contextualSpacing/>
        <w:jc w:val="both"/>
        <w:rPr>
          <w:rFonts w:eastAsia="Calibri" w:cs="Calibri"/>
          <w:color w:val="000000"/>
          <w:lang w:eastAsia="en-GB"/>
        </w:rPr>
      </w:pPr>
      <w:r w:rsidRPr="003C46A2">
        <w:rPr>
          <w:rFonts w:eastAsia="Calibri" w:cs="Calibri"/>
          <w:color w:val="000000"/>
          <w:lang w:eastAsia="en-GB"/>
        </w:rPr>
        <w:t xml:space="preserve">Role incorporates evening / weekend working, with variable levels of travel across Cambridgeshire and Peterborough, working in a variety of settings including primary care and community centres. </w:t>
      </w:r>
    </w:p>
    <w:p w14:paraId="24EBF66D" w14:textId="77777777" w:rsidR="003C46A2" w:rsidRPr="003C46A2" w:rsidRDefault="003C46A2" w:rsidP="003C46A2">
      <w:pPr>
        <w:numPr>
          <w:ilvl w:val="0"/>
          <w:numId w:val="19"/>
        </w:numPr>
        <w:spacing w:after="15" w:line="248" w:lineRule="auto"/>
        <w:ind w:right="375"/>
        <w:contextualSpacing/>
        <w:jc w:val="both"/>
        <w:rPr>
          <w:rFonts w:eastAsia="Calibri" w:cs="Calibri"/>
          <w:color w:val="000000"/>
          <w:lang w:eastAsia="en-GB"/>
        </w:rPr>
      </w:pPr>
      <w:r w:rsidRPr="003C46A2">
        <w:rPr>
          <w:rFonts w:eastAsia="Calibri" w:cs="Calibri"/>
          <w:color w:val="000000"/>
          <w:lang w:eastAsia="en-GB"/>
        </w:rPr>
        <w:t xml:space="preserve">Full UK Driving licence and access to a car for work- with ‘business purposes’ insurance. </w:t>
      </w:r>
    </w:p>
    <w:p w14:paraId="0B596B7F" w14:textId="77777777" w:rsidR="003C46A2" w:rsidRPr="003C46A2" w:rsidRDefault="003C46A2" w:rsidP="003C46A2">
      <w:pPr>
        <w:numPr>
          <w:ilvl w:val="0"/>
          <w:numId w:val="19"/>
        </w:numPr>
        <w:spacing w:after="15" w:line="248" w:lineRule="auto"/>
        <w:ind w:right="375"/>
        <w:contextualSpacing/>
        <w:jc w:val="both"/>
        <w:rPr>
          <w:rFonts w:eastAsia="Calibri" w:cs="Calibri"/>
          <w:color w:val="000000"/>
          <w:lang w:eastAsia="en-GB"/>
        </w:rPr>
      </w:pPr>
      <w:r w:rsidRPr="003C46A2">
        <w:rPr>
          <w:rFonts w:eastAsia="Calibri" w:cs="Calibri"/>
          <w:color w:val="000000"/>
          <w:lang w:eastAsia="en-GB"/>
        </w:rPr>
        <w:t xml:space="preserve">Evidence of a personal commitment to continuing professional development and to maintaining an up-to-date professional knowledge supporting the development of business within the company. </w:t>
      </w:r>
    </w:p>
    <w:p w14:paraId="007DADF3" w14:textId="77777777" w:rsidR="003C46A2" w:rsidRPr="003C46A2" w:rsidRDefault="003C46A2" w:rsidP="003C46A2">
      <w:pPr>
        <w:numPr>
          <w:ilvl w:val="0"/>
          <w:numId w:val="19"/>
        </w:numPr>
        <w:spacing w:after="15" w:line="248" w:lineRule="auto"/>
        <w:ind w:right="375"/>
        <w:contextualSpacing/>
        <w:jc w:val="both"/>
        <w:rPr>
          <w:rFonts w:eastAsia="Calibri" w:cs="Calibri"/>
          <w:color w:val="000000"/>
          <w:lang w:eastAsia="en-GB"/>
        </w:rPr>
      </w:pPr>
      <w:r w:rsidRPr="003C46A2">
        <w:rPr>
          <w:rFonts w:eastAsia="Calibri" w:cs="Calibri"/>
          <w:color w:val="000000"/>
          <w:lang w:eastAsia="en-GB"/>
        </w:rPr>
        <w:t xml:space="preserve">This post involves working with vulnerable adults and as such the post holder will be required to apply for a disclosure of criminal records at an enhanced level (DBS).  </w:t>
      </w:r>
    </w:p>
    <w:p w14:paraId="4217AE8B" w14:textId="77777777" w:rsidR="000F2803" w:rsidRDefault="000F2803" w:rsidP="009D2D24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</w:p>
    <w:p w14:paraId="1ABCCAD2" w14:textId="1FC3A90A" w:rsidR="000F2803" w:rsidRPr="00064809" w:rsidRDefault="00064809" w:rsidP="000F2803">
      <w:pPr>
        <w:rPr>
          <w:b/>
          <w:color w:val="29B586"/>
        </w:rPr>
      </w:pPr>
      <w:r>
        <w:rPr>
          <w:b/>
          <w:color w:val="29B586"/>
        </w:rPr>
        <w:t xml:space="preserve">6. </w:t>
      </w:r>
      <w:r w:rsidR="000F2803" w:rsidRPr="00064809">
        <w:rPr>
          <w:b/>
          <w:color w:val="29B586"/>
        </w:rPr>
        <w:t xml:space="preserve">SAFEGUARDING </w:t>
      </w:r>
    </w:p>
    <w:p w14:paraId="3F34FC21" w14:textId="57BD93E8" w:rsidR="009D2D24" w:rsidRPr="009B65E6" w:rsidRDefault="000F2803" w:rsidP="000F2803">
      <w:pPr>
        <w:spacing w:after="270" w:line="248" w:lineRule="auto"/>
        <w:ind w:right="9"/>
        <w:jc w:val="both"/>
        <w:rPr>
          <w:color w:val="29B586"/>
          <w:sz w:val="24"/>
          <w:szCs w:val="24"/>
        </w:rPr>
      </w:pPr>
      <w:r w:rsidRPr="009B65E6">
        <w:rPr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9B65E6">
        <w:rPr>
          <w:color w:val="29B586"/>
          <w:sz w:val="24"/>
          <w:szCs w:val="24"/>
        </w:rPr>
        <w:t xml:space="preserve"> </w:t>
      </w:r>
    </w:p>
    <w:sectPr w:rsidR="009D2D24" w:rsidRPr="009B65E6" w:rsidSect="004F64EE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1C9E" w14:textId="77777777" w:rsidR="004F64EE" w:rsidRDefault="004F64EE" w:rsidP="00793A4B">
      <w:pPr>
        <w:spacing w:after="0" w:line="240" w:lineRule="auto"/>
      </w:pPr>
      <w:r>
        <w:separator/>
      </w:r>
    </w:p>
  </w:endnote>
  <w:endnote w:type="continuationSeparator" w:id="0">
    <w:p w14:paraId="39D39102" w14:textId="77777777" w:rsidR="004F64EE" w:rsidRDefault="004F64EE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D71C3" w14:textId="77777777" w:rsidR="004F64EE" w:rsidRDefault="004F64EE" w:rsidP="00793A4B">
      <w:pPr>
        <w:spacing w:after="0" w:line="240" w:lineRule="auto"/>
      </w:pPr>
      <w:r>
        <w:separator/>
      </w:r>
    </w:p>
  </w:footnote>
  <w:footnote w:type="continuationSeparator" w:id="0">
    <w:p w14:paraId="5A18706B" w14:textId="77777777" w:rsidR="004F64EE" w:rsidRDefault="004F64EE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FD51EB"/>
    <w:multiLevelType w:val="hybridMultilevel"/>
    <w:tmpl w:val="B084306C"/>
    <w:lvl w:ilvl="0" w:tplc="0809000D">
      <w:start w:val="1"/>
      <w:numFmt w:val="bullet"/>
      <w:lvlText w:val="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C491A">
      <w:start w:val="1"/>
      <w:numFmt w:val="bullet"/>
      <w:lvlText w:val="o"/>
      <w:lvlJc w:val="left"/>
      <w:pPr>
        <w:ind w:left="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61FB8">
      <w:start w:val="1"/>
      <w:numFmt w:val="bullet"/>
      <w:lvlText w:val="▪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A82AB2">
      <w:start w:val="1"/>
      <w:numFmt w:val="bullet"/>
      <w:lvlText w:val="•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2B578">
      <w:start w:val="1"/>
      <w:numFmt w:val="bullet"/>
      <w:lvlText w:val="o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4E316">
      <w:start w:val="1"/>
      <w:numFmt w:val="bullet"/>
      <w:lvlText w:val="▪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8E326">
      <w:start w:val="1"/>
      <w:numFmt w:val="bullet"/>
      <w:lvlText w:val="•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8A0C0">
      <w:start w:val="1"/>
      <w:numFmt w:val="bullet"/>
      <w:lvlText w:val="o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CBBFA">
      <w:start w:val="1"/>
      <w:numFmt w:val="bullet"/>
      <w:lvlText w:val="▪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00FB2"/>
    <w:multiLevelType w:val="hybridMultilevel"/>
    <w:tmpl w:val="A0EE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A299A"/>
    <w:multiLevelType w:val="hybridMultilevel"/>
    <w:tmpl w:val="6E46E3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75BED"/>
    <w:multiLevelType w:val="hybridMultilevel"/>
    <w:tmpl w:val="FF5E6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113823"/>
    <w:multiLevelType w:val="hybridMultilevel"/>
    <w:tmpl w:val="A3C8D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7472E"/>
    <w:multiLevelType w:val="hybridMultilevel"/>
    <w:tmpl w:val="04B85F0C"/>
    <w:lvl w:ilvl="0" w:tplc="0809000D">
      <w:start w:val="1"/>
      <w:numFmt w:val="bullet"/>
      <w:lvlText w:val=""/>
      <w:lvlJc w:val="left"/>
      <w:pPr>
        <w:ind w:left="1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2002C">
      <w:start w:val="1"/>
      <w:numFmt w:val="bullet"/>
      <w:lvlText w:val="o"/>
      <w:lvlJc w:val="left"/>
      <w:pPr>
        <w:ind w:left="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0CEDC">
      <w:start w:val="1"/>
      <w:numFmt w:val="bullet"/>
      <w:lvlText w:val="▪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9A1C42">
      <w:start w:val="1"/>
      <w:numFmt w:val="bullet"/>
      <w:lvlText w:val="•"/>
      <w:lvlJc w:val="left"/>
      <w:pPr>
        <w:ind w:left="1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8F874">
      <w:start w:val="1"/>
      <w:numFmt w:val="bullet"/>
      <w:lvlText w:val="o"/>
      <w:lvlJc w:val="left"/>
      <w:pPr>
        <w:ind w:left="2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60158">
      <w:start w:val="1"/>
      <w:numFmt w:val="bullet"/>
      <w:lvlText w:val="▪"/>
      <w:lvlJc w:val="left"/>
      <w:pPr>
        <w:ind w:left="3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0C5B8">
      <w:start w:val="1"/>
      <w:numFmt w:val="bullet"/>
      <w:lvlText w:val="•"/>
      <w:lvlJc w:val="left"/>
      <w:pPr>
        <w:ind w:left="3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CBDF8">
      <w:start w:val="1"/>
      <w:numFmt w:val="bullet"/>
      <w:lvlText w:val="o"/>
      <w:lvlJc w:val="left"/>
      <w:pPr>
        <w:ind w:left="4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64DA4">
      <w:start w:val="1"/>
      <w:numFmt w:val="bullet"/>
      <w:lvlText w:val="▪"/>
      <w:lvlJc w:val="left"/>
      <w:pPr>
        <w:ind w:left="5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BF60F9"/>
    <w:multiLevelType w:val="hybridMultilevel"/>
    <w:tmpl w:val="EA40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727ED"/>
    <w:multiLevelType w:val="hybridMultilevel"/>
    <w:tmpl w:val="E64A4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4" w15:restartNumberingAfterBreak="0">
    <w:nsid w:val="26B225F6"/>
    <w:multiLevelType w:val="hybridMultilevel"/>
    <w:tmpl w:val="34061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6" w15:restartNumberingAfterBreak="0">
    <w:nsid w:val="296420DC"/>
    <w:multiLevelType w:val="hybridMultilevel"/>
    <w:tmpl w:val="82F44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2AB0ED7"/>
    <w:multiLevelType w:val="hybridMultilevel"/>
    <w:tmpl w:val="15F2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702975"/>
    <w:multiLevelType w:val="hybridMultilevel"/>
    <w:tmpl w:val="309E8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25C6D"/>
    <w:multiLevelType w:val="hybridMultilevel"/>
    <w:tmpl w:val="2C2A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03328"/>
    <w:multiLevelType w:val="hybridMultilevel"/>
    <w:tmpl w:val="890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2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7120BA"/>
    <w:multiLevelType w:val="hybridMultilevel"/>
    <w:tmpl w:val="5AD656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7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1751078">
    <w:abstractNumId w:val="22"/>
  </w:num>
  <w:num w:numId="2" w16cid:durableId="537353651">
    <w:abstractNumId w:val="30"/>
  </w:num>
  <w:num w:numId="3" w16cid:durableId="1152792825">
    <w:abstractNumId w:val="24"/>
  </w:num>
  <w:num w:numId="4" w16cid:durableId="217979005">
    <w:abstractNumId w:val="29"/>
  </w:num>
  <w:num w:numId="5" w16cid:durableId="369381172">
    <w:abstractNumId w:val="37"/>
  </w:num>
  <w:num w:numId="6" w16cid:durableId="919027441">
    <w:abstractNumId w:val="33"/>
  </w:num>
  <w:num w:numId="7" w16cid:durableId="1305044771">
    <w:abstractNumId w:val="21"/>
  </w:num>
  <w:num w:numId="8" w16cid:durableId="2080203662">
    <w:abstractNumId w:val="0"/>
  </w:num>
  <w:num w:numId="9" w16cid:durableId="1390574442">
    <w:abstractNumId w:val="3"/>
  </w:num>
  <w:num w:numId="10" w16cid:durableId="149369095">
    <w:abstractNumId w:val="20"/>
  </w:num>
  <w:num w:numId="11" w16cid:durableId="1063989261">
    <w:abstractNumId w:val="38"/>
  </w:num>
  <w:num w:numId="12" w16cid:durableId="1672180317">
    <w:abstractNumId w:val="4"/>
  </w:num>
  <w:num w:numId="13" w16cid:durableId="1260262283">
    <w:abstractNumId w:val="25"/>
  </w:num>
  <w:num w:numId="14" w16cid:durableId="1218012039">
    <w:abstractNumId w:val="34"/>
  </w:num>
  <w:num w:numId="15" w16cid:durableId="464397927">
    <w:abstractNumId w:val="13"/>
  </w:num>
  <w:num w:numId="16" w16cid:durableId="592016199">
    <w:abstractNumId w:val="31"/>
  </w:num>
  <w:num w:numId="17" w16cid:durableId="966853710">
    <w:abstractNumId w:val="17"/>
  </w:num>
  <w:num w:numId="18" w16cid:durableId="161701963">
    <w:abstractNumId w:val="1"/>
  </w:num>
  <w:num w:numId="19" w16cid:durableId="1588877227">
    <w:abstractNumId w:val="36"/>
  </w:num>
  <w:num w:numId="20" w16cid:durableId="1840000626">
    <w:abstractNumId w:val="15"/>
  </w:num>
  <w:num w:numId="21" w16cid:durableId="1655179743">
    <w:abstractNumId w:val="8"/>
  </w:num>
  <w:num w:numId="22" w16cid:durableId="168715187">
    <w:abstractNumId w:val="18"/>
  </w:num>
  <w:num w:numId="23" w16cid:durableId="976376704">
    <w:abstractNumId w:val="32"/>
  </w:num>
  <w:num w:numId="24" w16cid:durableId="1613975630">
    <w:abstractNumId w:val="23"/>
  </w:num>
  <w:num w:numId="25" w16cid:durableId="673800500">
    <w:abstractNumId w:val="16"/>
  </w:num>
  <w:num w:numId="26" w16cid:durableId="1698387161">
    <w:abstractNumId w:val="35"/>
  </w:num>
  <w:num w:numId="27" w16cid:durableId="1226718359">
    <w:abstractNumId w:val="2"/>
  </w:num>
  <w:num w:numId="28" w16cid:durableId="1507600570">
    <w:abstractNumId w:val="10"/>
  </w:num>
  <w:num w:numId="29" w16cid:durableId="36390955">
    <w:abstractNumId w:val="6"/>
  </w:num>
  <w:num w:numId="30" w16cid:durableId="928079934">
    <w:abstractNumId w:val="27"/>
  </w:num>
  <w:num w:numId="31" w16cid:durableId="357465634">
    <w:abstractNumId w:val="7"/>
  </w:num>
  <w:num w:numId="32" w16cid:durableId="2110587330">
    <w:abstractNumId w:val="9"/>
  </w:num>
  <w:num w:numId="33" w16cid:durableId="2057315386">
    <w:abstractNumId w:val="11"/>
  </w:num>
  <w:num w:numId="34" w16cid:durableId="1824152345">
    <w:abstractNumId w:val="5"/>
  </w:num>
  <w:num w:numId="35" w16cid:durableId="82919127">
    <w:abstractNumId w:val="12"/>
  </w:num>
  <w:num w:numId="36" w16cid:durableId="1409036119">
    <w:abstractNumId w:val="26"/>
  </w:num>
  <w:num w:numId="37" w16cid:durableId="1994135638">
    <w:abstractNumId w:val="28"/>
  </w:num>
  <w:num w:numId="38" w16cid:durableId="1938638442">
    <w:abstractNumId w:val="14"/>
  </w:num>
  <w:num w:numId="39" w16cid:durableId="4638919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15C5D"/>
    <w:rsid w:val="00017BF4"/>
    <w:rsid w:val="00056265"/>
    <w:rsid w:val="0006136D"/>
    <w:rsid w:val="00064809"/>
    <w:rsid w:val="000771B8"/>
    <w:rsid w:val="00084F10"/>
    <w:rsid w:val="000D3F9C"/>
    <w:rsid w:val="000F2803"/>
    <w:rsid w:val="0011377C"/>
    <w:rsid w:val="001A6349"/>
    <w:rsid w:val="001B3161"/>
    <w:rsid w:val="001B394A"/>
    <w:rsid w:val="001D0472"/>
    <w:rsid w:val="001E379B"/>
    <w:rsid w:val="00282325"/>
    <w:rsid w:val="00286325"/>
    <w:rsid w:val="00292C6C"/>
    <w:rsid w:val="00294BCC"/>
    <w:rsid w:val="002B0CD3"/>
    <w:rsid w:val="0030589A"/>
    <w:rsid w:val="00342AFE"/>
    <w:rsid w:val="00386F33"/>
    <w:rsid w:val="003B18AE"/>
    <w:rsid w:val="003C46A2"/>
    <w:rsid w:val="003E3B86"/>
    <w:rsid w:val="00414D25"/>
    <w:rsid w:val="00473BF2"/>
    <w:rsid w:val="004F64EE"/>
    <w:rsid w:val="00566816"/>
    <w:rsid w:val="0059157C"/>
    <w:rsid w:val="005F2042"/>
    <w:rsid w:val="006016E0"/>
    <w:rsid w:val="00634650"/>
    <w:rsid w:val="00650370"/>
    <w:rsid w:val="00665F58"/>
    <w:rsid w:val="00671451"/>
    <w:rsid w:val="00695BDB"/>
    <w:rsid w:val="006E5E44"/>
    <w:rsid w:val="00711EC8"/>
    <w:rsid w:val="00726E4D"/>
    <w:rsid w:val="007373AA"/>
    <w:rsid w:val="00765C01"/>
    <w:rsid w:val="00780860"/>
    <w:rsid w:val="00785A5C"/>
    <w:rsid w:val="00793A4B"/>
    <w:rsid w:val="007A7209"/>
    <w:rsid w:val="007B5E9C"/>
    <w:rsid w:val="007B7A06"/>
    <w:rsid w:val="007E6ADD"/>
    <w:rsid w:val="00820F4A"/>
    <w:rsid w:val="0082644C"/>
    <w:rsid w:val="00850023"/>
    <w:rsid w:val="00864E9E"/>
    <w:rsid w:val="008B67B1"/>
    <w:rsid w:val="00903271"/>
    <w:rsid w:val="009105DB"/>
    <w:rsid w:val="009215EB"/>
    <w:rsid w:val="00943FE2"/>
    <w:rsid w:val="009B65E6"/>
    <w:rsid w:val="009D2D24"/>
    <w:rsid w:val="009D5576"/>
    <w:rsid w:val="00A21218"/>
    <w:rsid w:val="00AA2001"/>
    <w:rsid w:val="00AA2465"/>
    <w:rsid w:val="00AE05A6"/>
    <w:rsid w:val="00AE078A"/>
    <w:rsid w:val="00B157EC"/>
    <w:rsid w:val="00B30941"/>
    <w:rsid w:val="00B31585"/>
    <w:rsid w:val="00B54490"/>
    <w:rsid w:val="00B865FB"/>
    <w:rsid w:val="00BC2EE9"/>
    <w:rsid w:val="00BD3AA7"/>
    <w:rsid w:val="00BF5E6B"/>
    <w:rsid w:val="00C4084B"/>
    <w:rsid w:val="00C454A8"/>
    <w:rsid w:val="00C947C2"/>
    <w:rsid w:val="00CA2472"/>
    <w:rsid w:val="00CB5C5B"/>
    <w:rsid w:val="00CE4B1D"/>
    <w:rsid w:val="00D02897"/>
    <w:rsid w:val="00D24935"/>
    <w:rsid w:val="00D5588E"/>
    <w:rsid w:val="00D81327"/>
    <w:rsid w:val="00DA1C91"/>
    <w:rsid w:val="00DB518E"/>
    <w:rsid w:val="00E05F60"/>
    <w:rsid w:val="00E2228E"/>
    <w:rsid w:val="00E4325C"/>
    <w:rsid w:val="00E43B76"/>
    <w:rsid w:val="00E67840"/>
    <w:rsid w:val="00EB0BE7"/>
    <w:rsid w:val="00EE3FA7"/>
    <w:rsid w:val="00F43879"/>
    <w:rsid w:val="00F67AAF"/>
    <w:rsid w:val="00F93684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921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AB87A0CD4D841A477CDC3CA7345ED" ma:contentTypeVersion="6" ma:contentTypeDescription="Create a new document." ma:contentTypeScope="" ma:versionID="5628926367529e619e461adb9cb9cdeb">
  <xsd:schema xmlns:xsd="http://www.w3.org/2001/XMLSchema" xmlns:xs="http://www.w3.org/2001/XMLSchema" xmlns:p="http://schemas.microsoft.com/office/2006/metadata/properties" xmlns:ns2="1a17f7fd-f66c-45d8-8d13-cbae2870cdea" xmlns:ns3="fec5c98a-6fc8-4a06-b367-420d10c239c8" targetNamespace="http://schemas.microsoft.com/office/2006/metadata/properties" ma:root="true" ma:fieldsID="e98a329cc9a10e79b9a4a6726ef22a26" ns2:_="" ns3:_="">
    <xsd:import namespace="1a17f7fd-f66c-45d8-8d13-cbae2870cdea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7f7fd-f66c-45d8-8d13-cbae2870c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49F7F-E110-4E74-B94C-7F0E19202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7f7fd-f66c-45d8-8d13-cbae2870cdea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Lynn</cp:lastModifiedBy>
  <cp:revision>4</cp:revision>
  <dcterms:created xsi:type="dcterms:W3CDTF">2022-03-31T08:16:00Z</dcterms:created>
  <dcterms:modified xsi:type="dcterms:W3CDTF">2024-01-30T09:07:00Z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0x010100DFBAB87A0CD4D841A477CDC3CA7345ED</vt:lpwstr>
  </property>
  <property fmtid="{D5CDD505-2E9C-101B-9397-08002B2CF9AE}" pid="3" name="Order">
    <vt:r8>463200</vt:r8>
  </property>
</Properties>
</file>