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D20042C" w14:textId="0665209E" w:rsidR="00A73332" w:rsidRPr="00A73332" w:rsidRDefault="00414D25" w:rsidP="00A73332">
      <w:pPr>
        <w:jc w:val="center"/>
        <w:rPr>
          <w:b/>
          <w:bCs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</w:t>
      </w:r>
      <w:r w:rsidR="00A73332">
        <w:rPr>
          <w:b/>
          <w:bCs/>
          <w:color w:val="29B586"/>
          <w:sz w:val="28"/>
          <w:szCs w:val="28"/>
        </w:rPr>
        <w:t>N</w:t>
      </w:r>
    </w:p>
    <w:p w14:paraId="58EC9FE5" w14:textId="208FCB25" w:rsidR="00A73332" w:rsidRPr="00A21218" w:rsidRDefault="00A73332" w:rsidP="00A73332">
      <w:pPr>
        <w:jc w:val="center"/>
        <w:rPr>
          <w:b/>
          <w:color w:val="29B586"/>
          <w:sz w:val="28"/>
          <w:szCs w:val="28"/>
        </w:rPr>
      </w:pPr>
      <w:r w:rsidRPr="00A733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73332">
        <w:rPr>
          <w:rFonts w:ascii="Calibri" w:hAnsi="Calibri" w:cs="Calibri"/>
          <w:b/>
          <w:bCs/>
          <w:color w:val="000000"/>
          <w:sz w:val="28"/>
          <w:szCs w:val="28"/>
        </w:rPr>
        <w:t xml:space="preserve">Community Engagement and </w:t>
      </w:r>
      <w:r w:rsidR="00827354">
        <w:rPr>
          <w:rFonts w:ascii="Calibri" w:hAnsi="Calibri" w:cs="Calibri"/>
          <w:b/>
          <w:bCs/>
          <w:color w:val="000000"/>
          <w:sz w:val="28"/>
          <w:szCs w:val="28"/>
        </w:rPr>
        <w:t>Insights</w:t>
      </w:r>
      <w:r w:rsidRPr="00A73332">
        <w:rPr>
          <w:rFonts w:ascii="Calibri" w:hAnsi="Calibri" w:cs="Calibri"/>
          <w:b/>
          <w:bCs/>
          <w:color w:val="000000"/>
          <w:sz w:val="28"/>
          <w:szCs w:val="28"/>
        </w:rPr>
        <w:t xml:space="preserve"> Lead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2BF64424" w14:textId="4AF8F43A" w:rsidR="00A73332" w:rsidRPr="00A73332" w:rsidRDefault="006E5E44" w:rsidP="00A73332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4725E2C8" w14:textId="4829CBCB" w:rsidR="006E5E44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3332">
        <w:rPr>
          <w:rFonts w:ascii="Calibri" w:hAnsi="Calibri" w:cs="Calibri"/>
          <w:color w:val="000000"/>
        </w:rPr>
        <w:t xml:space="preserve">Our Community Engagement and </w:t>
      </w:r>
      <w:r w:rsidR="00827354">
        <w:rPr>
          <w:rFonts w:ascii="Calibri" w:hAnsi="Calibri" w:cs="Calibri"/>
          <w:color w:val="000000"/>
        </w:rPr>
        <w:t xml:space="preserve">Insights </w:t>
      </w:r>
      <w:r w:rsidRPr="00A73332">
        <w:rPr>
          <w:rFonts w:ascii="Calibri" w:hAnsi="Calibri" w:cs="Calibri"/>
          <w:color w:val="000000"/>
        </w:rPr>
        <w:t xml:space="preserve">Leads work to build community capacity to implement our service goals through </w:t>
      </w:r>
      <w:r w:rsidR="00827354">
        <w:rPr>
          <w:rFonts w:ascii="Calibri" w:hAnsi="Calibri" w:cs="Calibri"/>
          <w:color w:val="000000"/>
        </w:rPr>
        <w:t xml:space="preserve">stakeholder, partner and </w:t>
      </w:r>
      <w:r w:rsidRPr="00A73332">
        <w:rPr>
          <w:rFonts w:ascii="Calibri" w:hAnsi="Calibri" w:cs="Calibri"/>
          <w:color w:val="000000"/>
        </w:rPr>
        <w:t>community engagement that is participatory, inclusive, deliberative, and collaborative.</w:t>
      </w:r>
      <w:r w:rsidR="00827354">
        <w:rPr>
          <w:rFonts w:ascii="Calibri" w:hAnsi="Calibri" w:cs="Calibri"/>
          <w:color w:val="000000"/>
        </w:rPr>
        <w:t xml:space="preserve"> </w:t>
      </w:r>
    </w:p>
    <w:p w14:paraId="1379EBD3" w14:textId="77777777" w:rsidR="006E5E44" w:rsidRPr="009D2D2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6E4D6C" w14:textId="2C0205F7" w:rsidR="00A73332" w:rsidRPr="00A73332" w:rsidRDefault="006E5E44" w:rsidP="00A73332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>SUMMARY OF RESPONSIBILITIES AND DUTIES</w:t>
      </w:r>
      <w:r w:rsidR="00A73332">
        <w:rPr>
          <w:b/>
          <w:color w:val="29B586"/>
          <w:sz w:val="24"/>
          <w:szCs w:val="24"/>
        </w:rPr>
        <w:t>:</w:t>
      </w:r>
    </w:p>
    <w:p w14:paraId="63DD238A" w14:textId="297BBE6B" w:rsid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3332">
        <w:rPr>
          <w:rFonts w:ascii="Calibri" w:hAnsi="Calibri" w:cs="Calibri"/>
          <w:color w:val="000000"/>
        </w:rPr>
        <w:t>The post holder will:</w:t>
      </w:r>
    </w:p>
    <w:p w14:paraId="0B44E258" w14:textId="77777777" w:rsidR="00A73332" w:rsidRP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642E9" w14:textId="6CA6611D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Work to participate in all community networks of relevance developing trusted partnerships </w:t>
      </w:r>
    </w:p>
    <w:p w14:paraId="3379E100" w14:textId="39771C0C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Deliver Making Every Contact Count and Brief Intervention training to organisations, raising awareness of the service and ensuring the service can reach the residents who might benefit from it. </w:t>
      </w:r>
    </w:p>
    <w:p w14:paraId="1F3303E0" w14:textId="1ED89D07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>Engage with existing organisations across the public, private and charitable sectors to embed the service</w:t>
      </w:r>
    </w:p>
    <w:p w14:paraId="4A471D20" w14:textId="165F88C6" w:rsidR="00EB0BE7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Be line managed by the Service Manager </w:t>
      </w:r>
    </w:p>
    <w:p w14:paraId="4FF575D3" w14:textId="77777777" w:rsidR="00C37460" w:rsidRDefault="00C37460" w:rsidP="00C3746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D89A64" w14:textId="77777777" w:rsidR="00A73332" w:rsidRPr="00A73332" w:rsidRDefault="00A73332" w:rsidP="00A7333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C04B189" w14:textId="4C8B2952" w:rsidR="003E3B86" w:rsidRPr="00665F58" w:rsidRDefault="00793A4B" w:rsidP="00282325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79B0998C" w14:textId="068508C1" w:rsidR="00A73332" w:rsidRPr="00A73332" w:rsidRDefault="00793A4B" w:rsidP="00A73332">
      <w:pPr>
        <w:rPr>
          <w:b/>
          <w:color w:val="29B586"/>
        </w:rPr>
      </w:pPr>
      <w:r w:rsidRPr="00A21218">
        <w:rPr>
          <w:b/>
          <w:color w:val="29B586"/>
        </w:rPr>
        <w:t xml:space="preserve">1. SKILLS &amp; ABILITIES </w:t>
      </w:r>
    </w:p>
    <w:p w14:paraId="73933A29" w14:textId="1A013C79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Be able to plan and manage own time and activities around the needs of individuals in the community to generate referrals</w:t>
      </w:r>
      <w:r w:rsidR="00827354">
        <w:rPr>
          <w:rFonts w:cstheme="minorHAnsi"/>
          <w:color w:val="000000"/>
        </w:rPr>
        <w:t xml:space="preserve"> and raise awareness </w:t>
      </w:r>
    </w:p>
    <w:p w14:paraId="0F0DD86C" w14:textId="43B3123E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Ability to keep accurate records of activity to provide data and monitoring information </w:t>
      </w:r>
    </w:p>
    <w:p w14:paraId="5F937166" w14:textId="0B7787EB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Effective numeracy and literacy skills </w:t>
      </w:r>
    </w:p>
    <w:p w14:paraId="42E6CE93" w14:textId="64CCD819" w:rsidR="003201EF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Emotionally sensitive and empathetic to members of the public who wish to improve their health, to be supportive and encouraging to people in difficult (sometimes frustrating) situations</w:t>
      </w:r>
    </w:p>
    <w:p w14:paraId="1E7BFD48" w14:textId="6EC117AA" w:rsidR="003201EF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Value and be respectful of other people – regardless of background or circumstances</w:t>
      </w:r>
    </w:p>
    <w:p w14:paraId="437AE883" w14:textId="2CD7C0A1" w:rsidR="003201EF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Have strong interpersonal and communication skills</w:t>
      </w:r>
    </w:p>
    <w:p w14:paraId="3530CFDE" w14:textId="084E5460" w:rsidR="00324C74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flexible with good time management and planning skills </w:t>
      </w:r>
    </w:p>
    <w:p w14:paraId="73C162F1" w14:textId="3FB07D57" w:rsidR="00324C74" w:rsidRPr="00324C74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interested in motivating and supporting both individuals and groups in community-based settings, and in the home </w:t>
      </w:r>
    </w:p>
    <w:p w14:paraId="5CFDA565" w14:textId="15524804" w:rsidR="00324C74" w:rsidRPr="00324C74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an excellent communicator, able to express to other organisations the benefits of working </w:t>
      </w:r>
      <w:r w:rsidR="00827354">
        <w:rPr>
          <w:rFonts w:cstheme="minorHAnsi"/>
          <w:color w:val="000000"/>
        </w:rPr>
        <w:t xml:space="preserve">collaboratively </w:t>
      </w:r>
    </w:p>
    <w:p w14:paraId="7F1AFBF7" w14:textId="77777777" w:rsidR="00324C74" w:rsidRPr="00324C74" w:rsidRDefault="00324C74" w:rsidP="00324C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17A5D2" w14:textId="77777777" w:rsidR="00324C74" w:rsidRPr="003201EF" w:rsidRDefault="00324C74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E299F1" w14:textId="77777777" w:rsidR="003201EF" w:rsidRPr="003201EF" w:rsidRDefault="003201EF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B8FC781" w14:textId="2C60DAE3" w:rsidR="003201EF" w:rsidRPr="003201EF" w:rsidRDefault="003201EF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4851A08" w14:textId="77777777" w:rsidR="00A73332" w:rsidRP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B0FC3B8" w14:textId="77777777" w:rsidR="00064809" w:rsidRPr="00A21218" w:rsidRDefault="00064809" w:rsidP="00793A4B">
      <w:pPr>
        <w:rPr>
          <w:b/>
          <w:color w:val="29B586"/>
        </w:rPr>
      </w:pPr>
    </w:p>
    <w:p w14:paraId="3DA50B7A" w14:textId="47CE0518" w:rsidR="00324C74" w:rsidRPr="00324C74" w:rsidRDefault="00793A4B" w:rsidP="00324C74">
      <w:pPr>
        <w:rPr>
          <w:b/>
          <w:color w:val="29B586"/>
        </w:rPr>
      </w:pPr>
      <w:r w:rsidRPr="00A21218">
        <w:rPr>
          <w:b/>
          <w:color w:val="29B586"/>
        </w:rPr>
        <w:lastRenderedPageBreak/>
        <w:t>2. KNOWLEDGE</w:t>
      </w:r>
    </w:p>
    <w:p w14:paraId="5DEAF738" w14:textId="41DA0C69" w:rsidR="00324C74" w:rsidRPr="00324C74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In depth knowledge of local communities </w:t>
      </w:r>
    </w:p>
    <w:p w14:paraId="365B313B" w14:textId="1B024421" w:rsidR="00324C74" w:rsidRPr="00324C74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Knowledge of the effect of </w:t>
      </w:r>
      <w:r w:rsidR="00827354">
        <w:rPr>
          <w:rFonts w:cstheme="minorHAnsi"/>
          <w:color w:val="000000"/>
        </w:rPr>
        <w:t xml:space="preserve">the factors that contribute to health inequalities </w:t>
      </w:r>
    </w:p>
    <w:p w14:paraId="6251B28B" w14:textId="22D3273A" w:rsidR="00793A4B" w:rsidRPr="00324C74" w:rsidRDefault="00324C74" w:rsidP="00793A4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Knowledge of the challenges to achieving health improvement amongst local communities</w:t>
      </w:r>
      <w:r w:rsidR="00827354">
        <w:rPr>
          <w:rFonts w:cstheme="minorHAnsi"/>
          <w:color w:val="000000"/>
        </w:rPr>
        <w:t xml:space="preserve">, particularly those facing the greatest health inequalities  </w:t>
      </w:r>
    </w:p>
    <w:p w14:paraId="6251B292" w14:textId="63732721" w:rsidR="00793A4B" w:rsidRPr="00324C74" w:rsidRDefault="00793A4B" w:rsidP="00056265">
      <w:pPr>
        <w:pStyle w:val="ListParagraph"/>
        <w:ind w:left="426"/>
        <w:rPr>
          <w:rFonts w:cstheme="minorHAnsi"/>
        </w:rPr>
      </w:pPr>
    </w:p>
    <w:p w14:paraId="1097A760" w14:textId="2472D266" w:rsidR="00324C74" w:rsidRPr="00324C74" w:rsidRDefault="00793A4B" w:rsidP="00324C74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482BA270" w14:textId="48F7F5B9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working with and engaging organisations and individuals </w:t>
      </w:r>
    </w:p>
    <w:p w14:paraId="6FAA3C88" w14:textId="062B1287" w:rsid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actively engaging with local communities </w:t>
      </w:r>
    </w:p>
    <w:p w14:paraId="7850061B" w14:textId="64D1BA26" w:rsidR="00827354" w:rsidRPr="00324C74" w:rsidRDefault="0082735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Experience of delivery presentations to professionals and the public </w:t>
      </w:r>
    </w:p>
    <w:p w14:paraId="6EF4BDC2" w14:textId="0680D23F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Experience of using Microsoft programmes (Word</w:t>
      </w:r>
      <w:r w:rsidR="00827354">
        <w:rPr>
          <w:rFonts w:cstheme="minorHAnsi"/>
          <w:color w:val="000000"/>
        </w:rPr>
        <w:t>, PowerPoint</w:t>
      </w:r>
      <w:r w:rsidRPr="00324C74">
        <w:rPr>
          <w:rFonts w:cstheme="minorHAnsi"/>
          <w:color w:val="000000"/>
        </w:rPr>
        <w:t xml:space="preserve"> and Excel). </w:t>
      </w:r>
    </w:p>
    <w:p w14:paraId="3A4E24EB" w14:textId="3A156739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team working. </w:t>
      </w:r>
    </w:p>
    <w:p w14:paraId="1E9892C0" w14:textId="49BEA23F" w:rsidR="00324C74" w:rsidRDefault="00324C74" w:rsidP="00793A4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managing a personal workload or caseload </w:t>
      </w:r>
    </w:p>
    <w:p w14:paraId="316332F7" w14:textId="77777777" w:rsidR="00C37460" w:rsidRPr="00324C74" w:rsidRDefault="00C37460" w:rsidP="00C3746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67440B9" w14:textId="77777777" w:rsidR="00EB0BE7" w:rsidRPr="00324C74" w:rsidRDefault="00EB0BE7" w:rsidP="00BC2EE9">
      <w:pPr>
        <w:spacing w:after="15" w:line="248" w:lineRule="auto"/>
        <w:ind w:right="9"/>
        <w:jc w:val="both"/>
        <w:rPr>
          <w:rFonts w:cstheme="minorHAnsi"/>
        </w:rPr>
      </w:pPr>
    </w:p>
    <w:p w14:paraId="6251B29D" w14:textId="1F09924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2FD24C24" w14:textId="32615BC2" w:rsidR="00C37460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b/>
          <w:bCs/>
          <w:color w:val="000000"/>
        </w:rPr>
        <w:t xml:space="preserve">Essential: </w:t>
      </w:r>
      <w:r w:rsidRPr="00C37460">
        <w:rPr>
          <w:rFonts w:ascii="Calibri" w:hAnsi="Calibri" w:cs="Calibri"/>
          <w:color w:val="000000"/>
        </w:rPr>
        <w:t xml:space="preserve">GCSE Maths and English to at least Grade C, or equivalent. </w:t>
      </w:r>
    </w:p>
    <w:p w14:paraId="5C09EE0D" w14:textId="77777777" w:rsidR="00C37460" w:rsidRPr="00C37460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14B250" w14:textId="5E545C69" w:rsidR="00064809" w:rsidRDefault="00C37460" w:rsidP="00C37460">
      <w:pPr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b/>
          <w:bCs/>
          <w:color w:val="000000"/>
        </w:rPr>
        <w:t xml:space="preserve">Desirable: </w:t>
      </w:r>
      <w:r w:rsidRPr="00C37460">
        <w:rPr>
          <w:rFonts w:ascii="Calibri" w:hAnsi="Calibri" w:cs="Calibri"/>
          <w:color w:val="000000"/>
        </w:rPr>
        <w:t xml:space="preserve">Recognised Health Trainer qualifications e.g. City &amp; Guilds Level 3 </w:t>
      </w:r>
      <w:r w:rsidRPr="00C37460">
        <w:rPr>
          <w:rFonts w:ascii="Calibri" w:hAnsi="Calibri" w:cs="Calibri"/>
          <w:i/>
          <w:iCs/>
          <w:color w:val="000000"/>
        </w:rPr>
        <w:t>Certificate for Health Trainers</w:t>
      </w:r>
      <w:r w:rsidRPr="00C37460">
        <w:rPr>
          <w:rFonts w:ascii="Calibri" w:hAnsi="Calibri" w:cs="Calibri"/>
          <w:color w:val="000000"/>
        </w:rPr>
        <w:t xml:space="preserve">, or equivalent, or Royal Institute of Public Health Level 2 </w:t>
      </w:r>
      <w:r w:rsidRPr="00C37460">
        <w:rPr>
          <w:rFonts w:ascii="Calibri" w:hAnsi="Calibri" w:cs="Calibri"/>
          <w:i/>
          <w:iCs/>
          <w:color w:val="000000"/>
        </w:rPr>
        <w:t xml:space="preserve">Understanding Health Improvement </w:t>
      </w:r>
      <w:r w:rsidRPr="00C37460">
        <w:rPr>
          <w:rFonts w:ascii="Calibri" w:hAnsi="Calibri" w:cs="Calibri"/>
          <w:color w:val="000000"/>
        </w:rPr>
        <w:t>or equivalent. If this is not held, the post holder will be supported in achieving these qualifications within the probationary period</w:t>
      </w:r>
      <w:r w:rsidR="00827354">
        <w:rPr>
          <w:rFonts w:ascii="Calibri" w:hAnsi="Calibri" w:cs="Calibri"/>
          <w:color w:val="000000"/>
        </w:rPr>
        <w:t xml:space="preserve">. Community development or equivalent qualification. </w:t>
      </w:r>
    </w:p>
    <w:p w14:paraId="2ED8C3DB" w14:textId="77777777" w:rsidR="00C37460" w:rsidRDefault="00C37460" w:rsidP="00C37460">
      <w:pPr>
        <w:rPr>
          <w:b/>
          <w:color w:val="29B586"/>
        </w:rPr>
      </w:pPr>
    </w:p>
    <w:p w14:paraId="1AE0B7FA" w14:textId="4977478F" w:rsidR="00C37460" w:rsidRPr="00C37460" w:rsidRDefault="00793A4B" w:rsidP="00C37460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7CE3B4DE" w14:textId="1F60D398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Highly motivated self-starter with resilience, determination, and the ability to see jobs through to completion. </w:t>
      </w:r>
    </w:p>
    <w:p w14:paraId="034CF60A" w14:textId="266257B7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Role incorporates evening / weekend working, with variable levels of travel across Cambridgeshire and Peterborough (predominately Huntingdonshire), working in a variety of settings including home visits, the community and community centres. </w:t>
      </w:r>
    </w:p>
    <w:p w14:paraId="700D34AB" w14:textId="4A11337B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Full UK Driving licence and access to a car for work- with ‘business purposes’ insurance </w:t>
      </w:r>
    </w:p>
    <w:p w14:paraId="37B09A0A" w14:textId="0D124495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1CA055D" w14:textId="77777777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This post involves working with vulnerable adults and as such the post holder will be required to apply for a disclosure of criminal records at an enhanced level (DBS </w:t>
      </w:r>
    </w:p>
    <w:p w14:paraId="4217AE8B" w14:textId="77777777" w:rsidR="000F2803" w:rsidRPr="00C37460" w:rsidRDefault="000F2803" w:rsidP="009D2D24">
      <w:pPr>
        <w:spacing w:after="270" w:line="248" w:lineRule="auto"/>
        <w:ind w:right="9"/>
        <w:jc w:val="both"/>
        <w:rPr>
          <w:rFonts w:ascii="Calibri" w:hAnsi="Calibri" w:cs="Calibri"/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C74E" w14:textId="77777777" w:rsidR="007A7209" w:rsidRDefault="007A7209" w:rsidP="00793A4B">
      <w:pPr>
        <w:spacing w:after="0" w:line="240" w:lineRule="auto"/>
      </w:pPr>
      <w:r>
        <w:separator/>
      </w:r>
    </w:p>
  </w:endnote>
  <w:endnote w:type="continuationSeparator" w:id="0">
    <w:p w14:paraId="535B6502" w14:textId="77777777" w:rsidR="007A7209" w:rsidRDefault="007A7209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38C2" w14:textId="77777777" w:rsidR="007A7209" w:rsidRDefault="007A7209" w:rsidP="00793A4B">
      <w:pPr>
        <w:spacing w:after="0" w:line="240" w:lineRule="auto"/>
      </w:pPr>
      <w:r>
        <w:separator/>
      </w:r>
    </w:p>
  </w:footnote>
  <w:footnote w:type="continuationSeparator" w:id="0">
    <w:p w14:paraId="496188E9" w14:textId="77777777" w:rsidR="007A7209" w:rsidRDefault="007A7209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E73A1"/>
    <w:multiLevelType w:val="hybridMultilevel"/>
    <w:tmpl w:val="599C44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039"/>
    <w:multiLevelType w:val="hybridMultilevel"/>
    <w:tmpl w:val="03067B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41319A3"/>
    <w:multiLevelType w:val="hybridMultilevel"/>
    <w:tmpl w:val="78EEBB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F46556"/>
    <w:multiLevelType w:val="hybridMultilevel"/>
    <w:tmpl w:val="C0528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A4147"/>
    <w:multiLevelType w:val="hybridMultilevel"/>
    <w:tmpl w:val="1C9AC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095451">
    <w:abstractNumId w:val="16"/>
  </w:num>
  <w:num w:numId="2" w16cid:durableId="1257132916">
    <w:abstractNumId w:val="21"/>
  </w:num>
  <w:num w:numId="3" w16cid:durableId="1266838524">
    <w:abstractNumId w:val="18"/>
  </w:num>
  <w:num w:numId="4" w16cid:durableId="82724759">
    <w:abstractNumId w:val="20"/>
  </w:num>
  <w:num w:numId="5" w16cid:durableId="247424416">
    <w:abstractNumId w:val="27"/>
  </w:num>
  <w:num w:numId="6" w16cid:durableId="1435437869">
    <w:abstractNumId w:val="24"/>
  </w:num>
  <w:num w:numId="7" w16cid:durableId="1987127774">
    <w:abstractNumId w:val="15"/>
  </w:num>
  <w:num w:numId="8" w16cid:durableId="798837788">
    <w:abstractNumId w:val="0"/>
  </w:num>
  <w:num w:numId="9" w16cid:durableId="1825582259">
    <w:abstractNumId w:val="2"/>
  </w:num>
  <w:num w:numId="10" w16cid:durableId="2119906320">
    <w:abstractNumId w:val="14"/>
  </w:num>
  <w:num w:numId="11" w16cid:durableId="1663192991">
    <w:abstractNumId w:val="28"/>
  </w:num>
  <w:num w:numId="12" w16cid:durableId="560869478">
    <w:abstractNumId w:val="3"/>
  </w:num>
  <w:num w:numId="13" w16cid:durableId="1232159815">
    <w:abstractNumId w:val="19"/>
  </w:num>
  <w:num w:numId="14" w16cid:durableId="693306583">
    <w:abstractNumId w:val="25"/>
  </w:num>
  <w:num w:numId="15" w16cid:durableId="901796250">
    <w:abstractNumId w:val="7"/>
  </w:num>
  <w:num w:numId="16" w16cid:durableId="1897928586">
    <w:abstractNumId w:val="22"/>
  </w:num>
  <w:num w:numId="17" w16cid:durableId="578487739">
    <w:abstractNumId w:val="10"/>
  </w:num>
  <w:num w:numId="18" w16cid:durableId="1909880787">
    <w:abstractNumId w:val="1"/>
  </w:num>
  <w:num w:numId="19" w16cid:durableId="1033069499">
    <w:abstractNumId w:val="26"/>
  </w:num>
  <w:num w:numId="20" w16cid:durableId="103038370">
    <w:abstractNumId w:val="9"/>
  </w:num>
  <w:num w:numId="21" w16cid:durableId="588466917">
    <w:abstractNumId w:val="4"/>
  </w:num>
  <w:num w:numId="22" w16cid:durableId="1153137553">
    <w:abstractNumId w:val="11"/>
  </w:num>
  <w:num w:numId="23" w16cid:durableId="257105947">
    <w:abstractNumId w:val="23"/>
  </w:num>
  <w:num w:numId="24" w16cid:durableId="672224535">
    <w:abstractNumId w:val="17"/>
  </w:num>
  <w:num w:numId="25" w16cid:durableId="1637954041">
    <w:abstractNumId w:val="13"/>
  </w:num>
  <w:num w:numId="26" w16cid:durableId="780147408">
    <w:abstractNumId w:val="5"/>
  </w:num>
  <w:num w:numId="27" w16cid:durableId="1378435825">
    <w:abstractNumId w:val="6"/>
  </w:num>
  <w:num w:numId="28" w16cid:durableId="2130541895">
    <w:abstractNumId w:val="8"/>
  </w:num>
  <w:num w:numId="29" w16cid:durableId="1185362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56265"/>
    <w:rsid w:val="0006136D"/>
    <w:rsid w:val="00064809"/>
    <w:rsid w:val="000771B8"/>
    <w:rsid w:val="00084F10"/>
    <w:rsid w:val="000F2803"/>
    <w:rsid w:val="0011377C"/>
    <w:rsid w:val="001A6349"/>
    <w:rsid w:val="001B3161"/>
    <w:rsid w:val="001B394A"/>
    <w:rsid w:val="001D0472"/>
    <w:rsid w:val="00280ABA"/>
    <w:rsid w:val="00282325"/>
    <w:rsid w:val="00286325"/>
    <w:rsid w:val="00292C6C"/>
    <w:rsid w:val="00294BCC"/>
    <w:rsid w:val="003201EF"/>
    <w:rsid w:val="00324C74"/>
    <w:rsid w:val="00342AFE"/>
    <w:rsid w:val="003B18AE"/>
    <w:rsid w:val="003E3B86"/>
    <w:rsid w:val="00414D25"/>
    <w:rsid w:val="00566816"/>
    <w:rsid w:val="0059157C"/>
    <w:rsid w:val="006016E0"/>
    <w:rsid w:val="00634650"/>
    <w:rsid w:val="00665F58"/>
    <w:rsid w:val="00671451"/>
    <w:rsid w:val="00695BDB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27354"/>
    <w:rsid w:val="00850023"/>
    <w:rsid w:val="00864E9E"/>
    <w:rsid w:val="0088541A"/>
    <w:rsid w:val="009105DB"/>
    <w:rsid w:val="00943FE2"/>
    <w:rsid w:val="009B65E6"/>
    <w:rsid w:val="009D2D24"/>
    <w:rsid w:val="00A21218"/>
    <w:rsid w:val="00A73332"/>
    <w:rsid w:val="00AA2465"/>
    <w:rsid w:val="00B157EC"/>
    <w:rsid w:val="00B30941"/>
    <w:rsid w:val="00B31585"/>
    <w:rsid w:val="00B865FB"/>
    <w:rsid w:val="00BC2EE9"/>
    <w:rsid w:val="00BD3AA7"/>
    <w:rsid w:val="00C37460"/>
    <w:rsid w:val="00C4084B"/>
    <w:rsid w:val="00C454A8"/>
    <w:rsid w:val="00C947C2"/>
    <w:rsid w:val="00CA2472"/>
    <w:rsid w:val="00CB5C5B"/>
    <w:rsid w:val="00CE4B1D"/>
    <w:rsid w:val="00D24935"/>
    <w:rsid w:val="00D5588E"/>
    <w:rsid w:val="00D81327"/>
    <w:rsid w:val="00DA1C91"/>
    <w:rsid w:val="00E2228E"/>
    <w:rsid w:val="00E4325C"/>
    <w:rsid w:val="00E67840"/>
    <w:rsid w:val="00EB0BE7"/>
    <w:rsid w:val="00F43879"/>
    <w:rsid w:val="00F67AAF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b3c00447c79670b4dcca2357df4d2b5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9237dbab4eef94840e7a0b8864a40cd0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0524c726-c8d2-4959-b75f-bfc5bb7e52aa"/>
  </ds:schemaRefs>
</ds:datastoreItem>
</file>

<file path=customXml/itemProps2.xml><?xml version="1.0" encoding="utf-8"?>
<ds:datastoreItem xmlns:ds="http://schemas.openxmlformats.org/officeDocument/2006/customXml" ds:itemID="{7C7394C9-45F2-457D-A3EF-9DB6D7564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Victoria Banks | Everyone Health</cp:lastModifiedBy>
  <cp:revision>2</cp:revision>
  <dcterms:created xsi:type="dcterms:W3CDTF">2024-07-25T13:36:00Z</dcterms:created>
  <dcterms:modified xsi:type="dcterms:W3CDTF">2024-07-25T13:36:00Z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