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777777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77777777" w:rsidR="001B71D4" w:rsidRDefault="001B71D4" w:rsidP="001B71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stop Smoking practitioner</w:t>
      </w:r>
    </w:p>
    <w:p w14:paraId="54AAA663" w14:textId="59962518" w:rsidR="00D557BE" w:rsidRPr="00881513" w:rsidRDefault="00D557BE" w:rsidP="001B71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North Staffordshire</w:t>
      </w:r>
    </w:p>
    <w:p w14:paraId="423CA310" w14:textId="77777777" w:rsidR="001B71D4" w:rsidRPr="00881513" w:rsidRDefault="001B71D4" w:rsidP="001B71D4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1B71D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1A51631F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>
        <w:rPr>
          <w:rFonts w:cstheme="minorHAnsi"/>
        </w:rPr>
        <w:t>within a wide range of settings. Across</w:t>
      </w:r>
      <w:r>
        <w:rPr>
          <w:rFonts w:cstheme="minorHAnsi"/>
          <w:color w:val="FF0000"/>
        </w:rPr>
        <w:t xml:space="preserve"> </w:t>
      </w:r>
      <w:r w:rsidR="00D557BE" w:rsidRPr="00D557BE">
        <w:rPr>
          <w:rFonts w:cstheme="minorHAnsi"/>
        </w:rPr>
        <w:t xml:space="preserve">North </w:t>
      </w:r>
      <w:r w:rsidRPr="00D557BE">
        <w:rPr>
          <w:rFonts w:cstheme="minorHAnsi"/>
        </w:rPr>
        <w:t>Staffordshire</w:t>
      </w:r>
      <w:r>
        <w:rPr>
          <w:rFonts w:cstheme="minorHAnsi"/>
        </w:rPr>
        <w:t>, our service wil</w:t>
      </w:r>
      <w:r w:rsidRPr="00AC7523">
        <w:rPr>
          <w:rFonts w:cstheme="minorHAnsi"/>
        </w:rPr>
        <w:t xml:space="preserve">l include work within one to one and group settings </w:t>
      </w:r>
      <w:proofErr w:type="gramStart"/>
      <w:r w:rsidRPr="00AC7523">
        <w:rPr>
          <w:rFonts w:cstheme="minorHAnsi"/>
        </w:rPr>
        <w:t>and also</w:t>
      </w:r>
      <w:proofErr w:type="gramEnd"/>
      <w:r w:rsidRPr="00AC7523">
        <w:rPr>
          <w:rFonts w:cstheme="minorHAnsi"/>
        </w:rPr>
        <w:t xml:space="preserve"> involve evening/weekend work.</w:t>
      </w:r>
    </w:p>
    <w:p w14:paraId="171E38DF" w14:textId="77777777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across the </w:t>
      </w:r>
      <w:r>
        <w:rPr>
          <w:rFonts w:cstheme="minorHAnsi"/>
        </w:rPr>
        <w:t>County</w:t>
      </w:r>
      <w:r w:rsidRPr="00AC7523">
        <w:rPr>
          <w:rFonts w:cstheme="minorHAnsi"/>
        </w:rPr>
        <w:t xml:space="preserve"> as required ensuring their skills, expertise and knowledge are fully utilised. </w:t>
      </w:r>
    </w:p>
    <w:p w14:paraId="7D787642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</w:p>
    <w:p w14:paraId="5653A06C" w14:textId="77777777" w:rsidR="001B71D4" w:rsidRDefault="001B71D4" w:rsidP="001B71D4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make an attempt to stop smoking and then to support the smoker with </w:t>
      </w:r>
      <w:proofErr w:type="gramStart"/>
      <w:r w:rsidRPr="004B554C">
        <w:rPr>
          <w:rFonts w:cstheme="minorHAnsi"/>
        </w:rPr>
        <w:t>a formal evidence</w:t>
      </w:r>
      <w:proofErr w:type="gramEnd"/>
      <w:r w:rsidRPr="004B554C">
        <w:rPr>
          <w:rFonts w:cstheme="minorHAnsi"/>
        </w:rPr>
        <w:t xml:space="preserve"> based quit programme. </w:t>
      </w:r>
    </w:p>
    <w:p w14:paraId="613E234D" w14:textId="77777777" w:rsidR="001B71D4" w:rsidRPr="004B554C" w:rsidRDefault="001B71D4" w:rsidP="001B71D4">
      <w:pPr>
        <w:pStyle w:val="ListParagraph"/>
        <w:jc w:val="both"/>
        <w:rPr>
          <w:rFonts w:cstheme="minorHAnsi"/>
        </w:rPr>
      </w:pPr>
    </w:p>
    <w:p w14:paraId="27DD3989" w14:textId="77777777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734891">
        <w:rPr>
          <w:rFonts w:cstheme="minorHAnsi"/>
        </w:rPr>
        <w:t xml:space="preserve">Staffordshire’s Health Communities Service </w:t>
      </w:r>
      <w:r>
        <w:rPr>
          <w:rFonts w:cstheme="minorHAnsi"/>
        </w:rPr>
        <w:t xml:space="preserve">and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agencies and the </w:t>
      </w:r>
      <w:proofErr w:type="gramStart"/>
      <w:r w:rsidRPr="00AC7523">
        <w:rPr>
          <w:rFonts w:cstheme="minorHAnsi"/>
        </w:rPr>
        <w:t>general public</w:t>
      </w:r>
      <w:proofErr w:type="gramEnd"/>
      <w:r w:rsidRPr="00AC7523">
        <w:rPr>
          <w:rFonts w:cstheme="minorHAnsi"/>
        </w:rPr>
        <w:t xml:space="preserve">.  </w:t>
      </w:r>
    </w:p>
    <w:p w14:paraId="6CF4FA35" w14:textId="77777777" w:rsidR="001B71D4" w:rsidRDefault="001B71D4" w:rsidP="001B71D4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0D2FC15D" w14:textId="77777777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7C19B4DE" w14:textId="77777777" w:rsidR="001B71D4" w:rsidRPr="002F6B60" w:rsidRDefault="001B71D4" w:rsidP="001B71D4">
      <w:pPr>
        <w:pStyle w:val="ListParagraph"/>
        <w:rPr>
          <w:rFonts w:cstheme="minorHAnsi"/>
        </w:rPr>
      </w:pPr>
    </w:p>
    <w:p w14:paraId="013CAFAC" w14:textId="77777777" w:rsidR="001B71D4" w:rsidRPr="002F6B60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102C1940" w14:textId="77777777" w:rsidR="001B71D4" w:rsidRPr="00AC7523" w:rsidRDefault="001B71D4" w:rsidP="001B71D4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2CA23998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668849CE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10A19092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2133D8AE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5D0C420F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guidelines.</w:t>
      </w:r>
    </w:p>
    <w:p w14:paraId="3A4F11C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5CD227FD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055500BC" w14:textId="77777777" w:rsidR="001B71D4" w:rsidRPr="00B74B8B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327245E4" w14:textId="6669F294" w:rsidR="00B74B8B" w:rsidRPr="00AC7523" w:rsidRDefault="00B74B8B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>
        <w:rPr>
          <w:rFonts w:cstheme="minorHAnsi"/>
        </w:rPr>
        <w:t>Support additional service needs such as NHS Health Checks (with Training) if required.</w:t>
      </w:r>
    </w:p>
    <w:p w14:paraId="2909EE63" w14:textId="77777777" w:rsidR="001B71D4" w:rsidRPr="00AC7523" w:rsidRDefault="001B71D4" w:rsidP="001B71D4">
      <w:pPr>
        <w:pStyle w:val="ListParagraph"/>
        <w:spacing w:after="100" w:afterAutospacing="1" w:line="240" w:lineRule="auto"/>
        <w:ind w:left="360"/>
        <w:jc w:val="both"/>
        <w:rPr>
          <w:rFonts w:cstheme="minorHAnsi"/>
          <w:b/>
        </w:rPr>
      </w:pPr>
    </w:p>
    <w:p w14:paraId="7E3AAC42" w14:textId="77777777" w:rsidR="001B71D4" w:rsidRDefault="001B71D4" w:rsidP="001B71D4">
      <w:pPr>
        <w:pStyle w:val="ListParagraph"/>
        <w:spacing w:after="270" w:line="248" w:lineRule="auto"/>
        <w:ind w:left="36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B992A12" w14:textId="77777777" w:rsidR="001B71D4" w:rsidRPr="001B71D4" w:rsidRDefault="001B71D4" w:rsidP="001B71D4">
      <w:pPr>
        <w:pStyle w:val="ListParagraph"/>
        <w:spacing w:after="270" w:line="248" w:lineRule="auto"/>
        <w:ind w:left="360" w:right="9"/>
        <w:jc w:val="both"/>
        <w:rPr>
          <w:b/>
          <w:color w:val="29B586"/>
          <w:sz w:val="24"/>
          <w:szCs w:val="24"/>
        </w:rPr>
      </w:pPr>
    </w:p>
    <w:p w14:paraId="2B271604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15846202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</w:t>
      </w:r>
    </w:p>
    <w:p w14:paraId="12B0B64E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</w:t>
      </w:r>
    </w:p>
    <w:p w14:paraId="204E7E11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7E4720B2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09BE5AA8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Contribute to ongoing needs assessment, audit and other governance programmes in relation to activities as part of the health improvement agenda.</w:t>
      </w:r>
    </w:p>
    <w:p w14:paraId="66A89A99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contribute to the development, delivery and evaluation of smoking cessation training.</w:t>
      </w:r>
    </w:p>
    <w:p w14:paraId="6D3FC8EE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meet the requirements of the Knowledge and Skills Framework and appraisal system</w:t>
      </w:r>
    </w:p>
    <w:p w14:paraId="430C3B2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and Specialist advisor business &amp; performance, marketing and remote access to support the promotion of the stop smoking service</w:t>
      </w:r>
    </w:p>
    <w:p w14:paraId="47457E1D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Support level 1 advisors to actively promote stop smoking service within the delivery team area</w:t>
      </w:r>
    </w:p>
    <w:p w14:paraId="5003F48D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2C9B325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Ensure follow up of clients is done in line with service protocol</w:t>
      </w:r>
    </w:p>
    <w:p w14:paraId="4EEA57D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</w:p>
    <w:p w14:paraId="0F381B2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7675CD40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assist in producing reports and analysis of data that contribute towards improving service delivery and better client care</w:t>
      </w:r>
    </w:p>
    <w:p w14:paraId="205011A7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3AC201D2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3FCC9A1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Required to contribute to training, seminars and presentations across a range of agencies and organisations.</w:t>
      </w:r>
      <w:r w:rsidRPr="00AC7523">
        <w:rPr>
          <w:rFonts w:cstheme="minorHAnsi"/>
          <w:b/>
          <w:color w:val="FF0000"/>
        </w:rPr>
        <w:br w:type="page"/>
      </w:r>
    </w:p>
    <w:p w14:paraId="4435E57E" w14:textId="321431F7" w:rsidR="001B71D4" w:rsidRPr="001B71D4" w:rsidRDefault="001B71D4" w:rsidP="001B71D4">
      <w:pPr>
        <w:pStyle w:val="ListParagraph"/>
        <w:ind w:left="360"/>
        <w:jc w:val="center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lastRenderedPageBreak/>
        <w:t>PERSON SPECIFICATION</w:t>
      </w:r>
    </w:p>
    <w:p w14:paraId="4E2A2F82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436D664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56F928F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addiction behaviour, withdrawal and relapse</w:t>
      </w:r>
    </w:p>
    <w:p w14:paraId="2FA4E1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6379071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3510EAB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650982FD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571B6">
        <w:rPr>
          <w:rFonts w:ascii="Calibri" w:hAnsi="Calibri" w:cs="Calibri"/>
        </w:rPr>
        <w:t>Emotionally sensitive and empathetic to members of the public who wish to improve their health</w:t>
      </w:r>
      <w:r w:rsidRPr="00AC7523">
        <w:rPr>
          <w:rFonts w:cstheme="minorHAnsi"/>
        </w:rPr>
        <w:t xml:space="preserve"> </w:t>
      </w:r>
    </w:p>
    <w:p w14:paraId="38F2FE3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5D0EBFA5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Able to remain positive and constructive under pressure</w:t>
      </w:r>
    </w:p>
    <w:p w14:paraId="19DB03F8" w14:textId="77777777" w:rsidR="001B71D4" w:rsidRPr="00AC7523" w:rsidRDefault="001B71D4" w:rsidP="001B71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0234119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2292C4AA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conscientious</w:t>
      </w:r>
    </w:p>
    <w:p w14:paraId="738F7131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0F667EC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organise and run training sessions</w:t>
      </w:r>
    </w:p>
    <w:p w14:paraId="67FDC42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2E6084F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DD99B5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10281306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confident in the use of Microsoft Office packages including Word, PowerPoint, Excel and Outlook.</w:t>
      </w:r>
    </w:p>
    <w:p w14:paraId="6C6E812D" w14:textId="77777777" w:rsidR="001B71D4" w:rsidRPr="005002DD" w:rsidRDefault="001B71D4" w:rsidP="001B71D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4A6A102C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7E6C9515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6A8890A1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142156B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</w:t>
      </w:r>
    </w:p>
    <w:p w14:paraId="5E0794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75C4945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17B63F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Evidence of experience in embracing and implementing change to provide high quality health outcomes. </w:t>
      </w:r>
    </w:p>
    <w:p w14:paraId="45B5A6C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64CB3FA2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545BD060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B74B8B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306981B6" w14:textId="12E3C0A8" w:rsidR="001B71D4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B74B8B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34BEFC5A" w14:textId="00080A8A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r w:rsidR="00B74B8B" w:rsidRPr="00AC7523">
        <w:rPr>
          <w:rFonts w:cstheme="minorHAnsi"/>
        </w:rPr>
        <w:t>determination,</w:t>
      </w:r>
      <w:r w:rsidRPr="00AC7523">
        <w:rPr>
          <w:rFonts w:cstheme="minorHAnsi"/>
        </w:rPr>
        <w:t xml:space="preserve"> and the ability to see jobs through to completion.</w:t>
      </w:r>
    </w:p>
    <w:p w14:paraId="1DE3D520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working, with v</w:t>
      </w:r>
      <w:r>
        <w:rPr>
          <w:rFonts w:cstheme="minorHAnsi"/>
        </w:rPr>
        <w:t>ariable levels of travel across Staffordshire</w:t>
      </w:r>
      <w:r w:rsidRPr="00AC7523">
        <w:rPr>
          <w:rFonts w:cstheme="minorHAnsi"/>
        </w:rPr>
        <w:t>, working in a variety of se</w:t>
      </w:r>
      <w:r>
        <w:rPr>
          <w:rFonts w:cstheme="minorHAnsi"/>
        </w:rPr>
        <w:t>ttings including home visits, the community and community centres.</w:t>
      </w:r>
    </w:p>
    <w:p w14:paraId="4873EA9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21FB850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across </w:t>
      </w:r>
      <w:r>
        <w:rPr>
          <w:rFonts w:cstheme="minorHAnsi"/>
        </w:rPr>
        <w:t>Staffordshire</w:t>
      </w:r>
      <w:r w:rsidRPr="00734891">
        <w:rPr>
          <w:rFonts w:cstheme="minorHAnsi"/>
        </w:rPr>
        <w:t xml:space="preserve"> </w:t>
      </w:r>
      <w:r>
        <w:rPr>
          <w:rFonts w:cstheme="minorHAnsi"/>
        </w:rPr>
        <w:t>to areas where public transport may not be available.</w:t>
      </w:r>
    </w:p>
    <w:p w14:paraId="492A9BFB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02AEC880" w14:textId="77777777" w:rsidR="001B71D4" w:rsidRPr="005B08FA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725E2C8" w14:textId="74C17E5B" w:rsidR="006E5E4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0F2803">
      <w:pPr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064809" w:rsidRDefault="000F2803" w:rsidP="000F2803">
      <w:pPr>
        <w:spacing w:after="270" w:line="248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00064809">
        <w:rPr>
          <w:b/>
          <w:bCs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64809">
        <w:rPr>
          <w:b/>
          <w:bCs/>
          <w:color w:val="29B586"/>
          <w:sz w:val="24"/>
          <w:szCs w:val="24"/>
        </w:rPr>
        <w:t xml:space="preserve"> </w:t>
      </w:r>
    </w:p>
    <w:sectPr w:rsidR="009D2D24" w:rsidRPr="00064809" w:rsidSect="00CE11F4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9B94" w14:textId="77777777" w:rsidR="00CE11F4" w:rsidRDefault="00CE11F4" w:rsidP="00793A4B">
      <w:pPr>
        <w:spacing w:after="0" w:line="240" w:lineRule="auto"/>
      </w:pPr>
      <w:r>
        <w:separator/>
      </w:r>
    </w:p>
  </w:endnote>
  <w:endnote w:type="continuationSeparator" w:id="0">
    <w:p w14:paraId="09825981" w14:textId="77777777" w:rsidR="00CE11F4" w:rsidRDefault="00CE11F4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B1E7" w14:textId="77777777" w:rsidR="00CE11F4" w:rsidRDefault="00CE11F4" w:rsidP="00793A4B">
      <w:pPr>
        <w:spacing w:after="0" w:line="240" w:lineRule="auto"/>
      </w:pPr>
      <w:r>
        <w:separator/>
      </w:r>
    </w:p>
  </w:footnote>
  <w:footnote w:type="continuationSeparator" w:id="0">
    <w:p w14:paraId="02FD9575" w14:textId="77777777" w:rsidR="00CE11F4" w:rsidRDefault="00CE11F4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36630">
    <w:abstractNumId w:val="13"/>
  </w:num>
  <w:num w:numId="2" w16cid:durableId="1803764678">
    <w:abstractNumId w:val="18"/>
  </w:num>
  <w:num w:numId="3" w16cid:durableId="2074693252">
    <w:abstractNumId w:val="15"/>
  </w:num>
  <w:num w:numId="4" w16cid:durableId="1802572470">
    <w:abstractNumId w:val="17"/>
  </w:num>
  <w:num w:numId="5" w16cid:durableId="442382432">
    <w:abstractNumId w:val="24"/>
  </w:num>
  <w:num w:numId="6" w16cid:durableId="347603550">
    <w:abstractNumId w:val="21"/>
  </w:num>
  <w:num w:numId="7" w16cid:durableId="80956913">
    <w:abstractNumId w:val="12"/>
  </w:num>
  <w:num w:numId="8" w16cid:durableId="1049182170">
    <w:abstractNumId w:val="0"/>
  </w:num>
  <w:num w:numId="9" w16cid:durableId="1159998040">
    <w:abstractNumId w:val="2"/>
  </w:num>
  <w:num w:numId="10" w16cid:durableId="1903902255">
    <w:abstractNumId w:val="11"/>
  </w:num>
  <w:num w:numId="11" w16cid:durableId="1554846289">
    <w:abstractNumId w:val="25"/>
  </w:num>
  <w:num w:numId="12" w16cid:durableId="285888189">
    <w:abstractNumId w:val="3"/>
  </w:num>
  <w:num w:numId="13" w16cid:durableId="1542010702">
    <w:abstractNumId w:val="16"/>
  </w:num>
  <w:num w:numId="14" w16cid:durableId="1094980030">
    <w:abstractNumId w:val="22"/>
  </w:num>
  <w:num w:numId="15" w16cid:durableId="875580913">
    <w:abstractNumId w:val="5"/>
  </w:num>
  <w:num w:numId="16" w16cid:durableId="1099332283">
    <w:abstractNumId w:val="19"/>
  </w:num>
  <w:num w:numId="17" w16cid:durableId="959457938">
    <w:abstractNumId w:val="8"/>
  </w:num>
  <w:num w:numId="18" w16cid:durableId="1614895782">
    <w:abstractNumId w:val="1"/>
  </w:num>
  <w:num w:numId="19" w16cid:durableId="382602481">
    <w:abstractNumId w:val="23"/>
  </w:num>
  <w:num w:numId="20" w16cid:durableId="1575970522">
    <w:abstractNumId w:val="7"/>
  </w:num>
  <w:num w:numId="21" w16cid:durableId="1552812376">
    <w:abstractNumId w:val="4"/>
  </w:num>
  <w:num w:numId="22" w16cid:durableId="855968519">
    <w:abstractNumId w:val="9"/>
  </w:num>
  <w:num w:numId="23" w16cid:durableId="1480221431">
    <w:abstractNumId w:val="20"/>
  </w:num>
  <w:num w:numId="24" w16cid:durableId="520819722">
    <w:abstractNumId w:val="14"/>
  </w:num>
  <w:num w:numId="25" w16cid:durableId="1351297536">
    <w:abstractNumId w:val="6"/>
  </w:num>
  <w:num w:numId="26" w16cid:durableId="123933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B40A1"/>
    <w:rsid w:val="001B71D4"/>
    <w:rsid w:val="001D0472"/>
    <w:rsid w:val="00282325"/>
    <w:rsid w:val="00286325"/>
    <w:rsid w:val="00292C6C"/>
    <w:rsid w:val="00294BCC"/>
    <w:rsid w:val="00316345"/>
    <w:rsid w:val="00342AFE"/>
    <w:rsid w:val="003B18AE"/>
    <w:rsid w:val="003E3B86"/>
    <w:rsid w:val="00414D25"/>
    <w:rsid w:val="00566816"/>
    <w:rsid w:val="0059157C"/>
    <w:rsid w:val="006016E0"/>
    <w:rsid w:val="006042D5"/>
    <w:rsid w:val="00634650"/>
    <w:rsid w:val="00670FE8"/>
    <w:rsid w:val="00671451"/>
    <w:rsid w:val="00695BDB"/>
    <w:rsid w:val="006A68B7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6735B"/>
    <w:rsid w:val="009777D5"/>
    <w:rsid w:val="009816C7"/>
    <w:rsid w:val="009D2D24"/>
    <w:rsid w:val="00A21218"/>
    <w:rsid w:val="00A31978"/>
    <w:rsid w:val="00A5343B"/>
    <w:rsid w:val="00AA2465"/>
    <w:rsid w:val="00AC708A"/>
    <w:rsid w:val="00B157EC"/>
    <w:rsid w:val="00B30941"/>
    <w:rsid w:val="00B31585"/>
    <w:rsid w:val="00B74B8B"/>
    <w:rsid w:val="00B865FB"/>
    <w:rsid w:val="00BC2EE9"/>
    <w:rsid w:val="00BD3AA7"/>
    <w:rsid w:val="00C31842"/>
    <w:rsid w:val="00C4084B"/>
    <w:rsid w:val="00C454A8"/>
    <w:rsid w:val="00C947C2"/>
    <w:rsid w:val="00CA2472"/>
    <w:rsid w:val="00CB2DD1"/>
    <w:rsid w:val="00CB5C5B"/>
    <w:rsid w:val="00CE11F4"/>
    <w:rsid w:val="00CE4B1D"/>
    <w:rsid w:val="00D24935"/>
    <w:rsid w:val="00D557BE"/>
    <w:rsid w:val="00D5588E"/>
    <w:rsid w:val="00D55F5A"/>
    <w:rsid w:val="00D81327"/>
    <w:rsid w:val="00D95188"/>
    <w:rsid w:val="00DA1C91"/>
    <w:rsid w:val="00E2228E"/>
    <w:rsid w:val="00E4325C"/>
    <w:rsid w:val="00E67840"/>
    <w:rsid w:val="00EB0BE7"/>
    <w:rsid w:val="00F43879"/>
    <w:rsid w:val="00F67AAF"/>
    <w:rsid w:val="00F9145A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b3c00447c79670b4dcca2357df4d2b5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237dbab4eef94840e7a0b8864a40cd0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  <ds:schemaRef ds:uri="0524c726-c8d2-4959-b75f-bfc5bb7e52aa"/>
  </ds:schemaRefs>
</ds:datastoreItem>
</file>

<file path=customXml/itemProps3.xml><?xml version="1.0" encoding="utf-8"?>
<ds:datastoreItem xmlns:ds="http://schemas.openxmlformats.org/officeDocument/2006/customXml" ds:itemID="{195621C4-8D02-4405-86E0-B12BD37B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8322</Characters>
  <Application>Microsoft Office Word</Application>
  <DocSecurity>4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Chris Speed | Everyone Health</cp:lastModifiedBy>
  <cp:revision>2</cp:revision>
  <dcterms:created xsi:type="dcterms:W3CDTF">2024-10-02T08:26:00Z</dcterms:created>
  <dcterms:modified xsi:type="dcterms:W3CDTF">2024-10-02T08:26:00Z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