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FCFA" w14:textId="77777777" w:rsidR="009F6ABA" w:rsidRDefault="000B0513">
      <w:pPr>
        <w:pStyle w:val="BodyText"/>
        <w:ind w:left="6144" w:firstLine="0"/>
        <w:rPr>
          <w:rFonts w:ascii="Times New Roman"/>
          <w:sz w:val="20"/>
        </w:rPr>
      </w:pPr>
      <w:r>
        <w:rPr>
          <w:rFonts w:ascii="Times New Roman"/>
          <w:noProof/>
          <w:sz w:val="20"/>
        </w:rPr>
        <w:drawing>
          <wp:inline distT="0" distB="0" distL="0" distR="0" wp14:anchorId="6A0ACDEC" wp14:editId="3B8AD5AA">
            <wp:extent cx="2462089" cy="653796"/>
            <wp:effectExtent l="0" t="0" r="0" b="0"/>
            <wp:docPr id="2" name="Image 2" descr="A picture containing char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chart  Description automatically generated"/>
                    <pic:cNvPicPr/>
                  </pic:nvPicPr>
                  <pic:blipFill>
                    <a:blip r:embed="rId10" cstate="print"/>
                    <a:stretch>
                      <a:fillRect/>
                    </a:stretch>
                  </pic:blipFill>
                  <pic:spPr>
                    <a:xfrm>
                      <a:off x="0" y="0"/>
                      <a:ext cx="2462089" cy="653796"/>
                    </a:xfrm>
                    <a:prstGeom prst="rect">
                      <a:avLst/>
                    </a:prstGeom>
                  </pic:spPr>
                </pic:pic>
              </a:graphicData>
            </a:graphic>
          </wp:inline>
        </w:drawing>
      </w:r>
    </w:p>
    <w:p w14:paraId="08CCE85A" w14:textId="77777777" w:rsidR="009F6ABA" w:rsidRDefault="009F6ABA">
      <w:pPr>
        <w:pStyle w:val="BodyText"/>
        <w:spacing w:before="321"/>
        <w:ind w:left="0" w:firstLine="0"/>
        <w:rPr>
          <w:rFonts w:ascii="Times New Roman"/>
          <w:sz w:val="28"/>
        </w:rPr>
      </w:pPr>
    </w:p>
    <w:p w14:paraId="37FA7CE4" w14:textId="77777777" w:rsidR="009F6ABA" w:rsidRDefault="000B0513">
      <w:pPr>
        <w:pStyle w:val="Title"/>
        <w:ind w:left="2" w:right="877"/>
      </w:pPr>
      <w:r>
        <w:rPr>
          <w:color w:val="29B585"/>
        </w:rPr>
        <w:t xml:space="preserve">JOB </w:t>
      </w:r>
      <w:r>
        <w:rPr>
          <w:color w:val="29B585"/>
          <w:spacing w:val="-2"/>
        </w:rPr>
        <w:t>DESCRIPTION</w:t>
      </w:r>
    </w:p>
    <w:p w14:paraId="1F961983" w14:textId="156EB563" w:rsidR="009F6ABA" w:rsidRDefault="00AD5494">
      <w:pPr>
        <w:pStyle w:val="Title"/>
        <w:spacing w:before="188"/>
      </w:pPr>
      <w:r>
        <w:t xml:space="preserve">Emotional Health &amp; Wellbeing Coach – B&amp;NES </w:t>
      </w:r>
    </w:p>
    <w:p w14:paraId="5C5D7288" w14:textId="77777777" w:rsidR="009F6ABA" w:rsidRDefault="009F6ABA">
      <w:pPr>
        <w:pStyle w:val="BodyText"/>
        <w:spacing w:before="50"/>
        <w:ind w:left="0" w:firstLine="0"/>
        <w:rPr>
          <w:b/>
          <w:sz w:val="28"/>
        </w:rPr>
      </w:pPr>
    </w:p>
    <w:p w14:paraId="07FFB13D" w14:textId="77777777" w:rsidR="009F6ABA" w:rsidRDefault="000B0513">
      <w:pPr>
        <w:pStyle w:val="Heading1"/>
      </w:pPr>
      <w:r>
        <w:rPr>
          <w:color w:val="29B585"/>
        </w:rPr>
        <w:t>MAIN</w:t>
      </w:r>
      <w:r>
        <w:rPr>
          <w:color w:val="29B585"/>
          <w:spacing w:val="-2"/>
        </w:rPr>
        <w:t xml:space="preserve"> PURPOSE</w:t>
      </w:r>
    </w:p>
    <w:p w14:paraId="773F1EDD" w14:textId="595BACB3" w:rsidR="009F6ABA" w:rsidRDefault="00043A88" w:rsidP="00B5671F">
      <w:pPr>
        <w:pStyle w:val="ListParagraph"/>
        <w:numPr>
          <w:ilvl w:val="0"/>
          <w:numId w:val="2"/>
        </w:numPr>
        <w:tabs>
          <w:tab w:val="left" w:pos="820"/>
        </w:tabs>
        <w:spacing w:before="182"/>
        <w:ind w:right="1206"/>
      </w:pPr>
      <w:r>
        <w:t>To</w:t>
      </w:r>
      <w:r w:rsidR="000B0513">
        <w:t xml:space="preserve"> </w:t>
      </w:r>
      <w:r>
        <w:t>support service users</w:t>
      </w:r>
      <w:r w:rsidR="000B0513">
        <w:t xml:space="preserve"> set goals for improving their</w:t>
      </w:r>
      <w:r>
        <w:t xml:space="preserve"> emotional health and wellbeing</w:t>
      </w:r>
      <w:r w:rsidR="000B0513">
        <w:t>, agree action-plans, and provide practical support and information that</w:t>
      </w:r>
      <w:r w:rsidR="000B0513" w:rsidRPr="00B5671F">
        <w:rPr>
          <w:spacing w:val="-2"/>
        </w:rPr>
        <w:t xml:space="preserve"> </w:t>
      </w:r>
      <w:r w:rsidR="000B0513">
        <w:t>will</w:t>
      </w:r>
      <w:r w:rsidR="000B0513" w:rsidRPr="00B5671F">
        <w:rPr>
          <w:spacing w:val="-2"/>
        </w:rPr>
        <w:t xml:space="preserve"> </w:t>
      </w:r>
      <w:r w:rsidR="000B0513">
        <w:t>help</w:t>
      </w:r>
      <w:r w:rsidR="000B0513" w:rsidRPr="00B5671F">
        <w:rPr>
          <w:spacing w:val="-3"/>
        </w:rPr>
        <w:t xml:space="preserve"> </w:t>
      </w:r>
      <w:r w:rsidR="000B0513">
        <w:t>people</w:t>
      </w:r>
      <w:r w:rsidR="000B0513" w:rsidRPr="00B5671F">
        <w:rPr>
          <w:spacing w:val="-2"/>
        </w:rPr>
        <w:t xml:space="preserve"> </w:t>
      </w:r>
      <w:r w:rsidR="000B0513">
        <w:t>to</w:t>
      </w:r>
      <w:r w:rsidR="000B0513" w:rsidRPr="00B5671F">
        <w:rPr>
          <w:spacing w:val="-1"/>
        </w:rPr>
        <w:t xml:space="preserve"> </w:t>
      </w:r>
      <w:r w:rsidR="000B0513">
        <w:t>sustain</w:t>
      </w:r>
      <w:r w:rsidR="000B0513" w:rsidRPr="00B5671F">
        <w:rPr>
          <w:spacing w:val="-3"/>
        </w:rPr>
        <w:t xml:space="preserve"> </w:t>
      </w:r>
      <w:r w:rsidR="000B0513">
        <w:t>their</w:t>
      </w:r>
      <w:r w:rsidR="000B0513" w:rsidRPr="00B5671F">
        <w:rPr>
          <w:spacing w:val="-2"/>
        </w:rPr>
        <w:t xml:space="preserve"> </w:t>
      </w:r>
      <w:r w:rsidR="000B0513">
        <w:t>new</w:t>
      </w:r>
      <w:r w:rsidR="000B0513" w:rsidRPr="00B5671F">
        <w:rPr>
          <w:spacing w:val="-1"/>
        </w:rPr>
        <w:t xml:space="preserve"> </w:t>
      </w:r>
      <w:r w:rsidR="000B0513">
        <w:t>health</w:t>
      </w:r>
      <w:r w:rsidR="000B0513" w:rsidRPr="00B5671F">
        <w:rPr>
          <w:spacing w:val="-3"/>
        </w:rPr>
        <w:t xml:space="preserve"> </w:t>
      </w:r>
      <w:r w:rsidR="000B0513">
        <w:t>behaviours.</w:t>
      </w:r>
      <w:r w:rsidR="000B0513" w:rsidRPr="00B5671F">
        <w:rPr>
          <w:spacing w:val="-5"/>
        </w:rPr>
        <w:t xml:space="preserve"> </w:t>
      </w:r>
    </w:p>
    <w:p w14:paraId="4B8FFCD8" w14:textId="3990AF7B" w:rsidR="009F6ABA" w:rsidRDefault="000B0513">
      <w:pPr>
        <w:pStyle w:val="ListParagraph"/>
        <w:numPr>
          <w:ilvl w:val="0"/>
          <w:numId w:val="2"/>
        </w:numPr>
        <w:tabs>
          <w:tab w:val="left" w:pos="820"/>
        </w:tabs>
        <w:spacing w:before="2"/>
      </w:pPr>
      <w:r>
        <w:t>Help</w:t>
      </w:r>
      <w:r>
        <w:rPr>
          <w:spacing w:val="-4"/>
        </w:rPr>
        <w:t xml:space="preserve"> </w:t>
      </w:r>
      <w:r>
        <w:t>people</w:t>
      </w:r>
      <w:r w:rsidR="00043A88">
        <w:t xml:space="preserve"> to</w:t>
      </w:r>
      <w:r>
        <w:rPr>
          <w:spacing w:val="-3"/>
        </w:rPr>
        <w:t xml:space="preserve"> </w:t>
      </w:r>
      <w:r>
        <w:t>identify</w:t>
      </w:r>
      <w:r>
        <w:rPr>
          <w:spacing w:val="-3"/>
        </w:rPr>
        <w:t xml:space="preserve"> </w:t>
      </w:r>
      <w:r>
        <w:t>how</w:t>
      </w:r>
      <w:r>
        <w:rPr>
          <w:spacing w:val="-2"/>
        </w:rPr>
        <w:t xml:space="preserve"> </w:t>
      </w:r>
      <w:r>
        <w:t>their</w:t>
      </w:r>
      <w:r>
        <w:rPr>
          <w:spacing w:val="-6"/>
        </w:rPr>
        <w:t xml:space="preserve"> </w:t>
      </w:r>
      <w:r>
        <w:t>behaviours</w:t>
      </w:r>
      <w:r>
        <w:rPr>
          <w:spacing w:val="-4"/>
        </w:rPr>
        <w:t xml:space="preserve"> </w:t>
      </w:r>
      <w:r>
        <w:t>may</w:t>
      </w:r>
      <w:r>
        <w:rPr>
          <w:spacing w:val="-3"/>
        </w:rPr>
        <w:t xml:space="preserve"> </w:t>
      </w:r>
      <w:r>
        <w:t>be</w:t>
      </w:r>
      <w:r>
        <w:rPr>
          <w:spacing w:val="-5"/>
        </w:rPr>
        <w:t xml:space="preserve"> </w:t>
      </w:r>
      <w:r>
        <w:t>affecting</w:t>
      </w:r>
      <w:r>
        <w:rPr>
          <w:spacing w:val="-5"/>
        </w:rPr>
        <w:t xml:space="preserve"> </w:t>
      </w:r>
      <w:r>
        <w:t>their</w:t>
      </w:r>
      <w:r w:rsidR="00C0297A">
        <w:t xml:space="preserve"> emotional health and wellbeing.</w:t>
      </w:r>
    </w:p>
    <w:p w14:paraId="6DE3CE58" w14:textId="6F7166E7" w:rsidR="009F6ABA" w:rsidRDefault="000B0513">
      <w:pPr>
        <w:pStyle w:val="ListParagraph"/>
        <w:numPr>
          <w:ilvl w:val="0"/>
          <w:numId w:val="2"/>
        </w:numPr>
        <w:tabs>
          <w:tab w:val="left" w:pos="820"/>
        </w:tabs>
      </w:pPr>
      <w:r>
        <w:t>Support</w:t>
      </w:r>
      <w:r>
        <w:rPr>
          <w:spacing w:val="-7"/>
        </w:rPr>
        <w:t xml:space="preserve"> </w:t>
      </w:r>
      <w:r>
        <w:t>individuals</w:t>
      </w:r>
      <w:r>
        <w:rPr>
          <w:spacing w:val="-4"/>
        </w:rPr>
        <w:t xml:space="preserve"> </w:t>
      </w:r>
      <w:r>
        <w:t>to</w:t>
      </w:r>
      <w:r>
        <w:rPr>
          <w:spacing w:val="-2"/>
        </w:rPr>
        <w:t xml:space="preserve"> </w:t>
      </w:r>
      <w:r>
        <w:t>create</w:t>
      </w:r>
      <w:r>
        <w:rPr>
          <w:spacing w:val="-6"/>
        </w:rPr>
        <w:t xml:space="preserve"> </w:t>
      </w:r>
      <w:r>
        <w:t>a</w:t>
      </w:r>
      <w:r>
        <w:rPr>
          <w:spacing w:val="-3"/>
        </w:rPr>
        <w:t xml:space="preserve"> </w:t>
      </w:r>
      <w:r>
        <w:t>health</w:t>
      </w:r>
      <w:r>
        <w:rPr>
          <w:spacing w:val="-5"/>
        </w:rPr>
        <w:t xml:space="preserve"> </w:t>
      </w:r>
      <w:r>
        <w:t>plan</w:t>
      </w:r>
      <w:r>
        <w:rPr>
          <w:spacing w:val="-6"/>
        </w:rPr>
        <w:t xml:space="preserve"> </w:t>
      </w:r>
      <w:r>
        <w:t>to</w:t>
      </w:r>
      <w:r>
        <w:rPr>
          <w:spacing w:val="-5"/>
        </w:rPr>
        <w:t xml:space="preserve"> </w:t>
      </w:r>
      <w:r>
        <w:t>help</w:t>
      </w:r>
      <w:r>
        <w:rPr>
          <w:spacing w:val="-6"/>
        </w:rPr>
        <w:t xml:space="preserve"> </w:t>
      </w:r>
      <w:r>
        <w:t>make</w:t>
      </w:r>
      <w:r>
        <w:rPr>
          <w:spacing w:val="-4"/>
        </w:rPr>
        <w:t xml:space="preserve"> </w:t>
      </w:r>
      <w:r>
        <w:t>changes</w:t>
      </w:r>
      <w:r>
        <w:rPr>
          <w:spacing w:val="-5"/>
        </w:rPr>
        <w:t xml:space="preserve"> </w:t>
      </w:r>
      <w:r>
        <w:t>to</w:t>
      </w:r>
      <w:r>
        <w:rPr>
          <w:spacing w:val="-5"/>
        </w:rPr>
        <w:t xml:space="preserve"> </w:t>
      </w:r>
      <w:r>
        <w:t>improve</w:t>
      </w:r>
      <w:r>
        <w:rPr>
          <w:spacing w:val="-5"/>
        </w:rPr>
        <w:t xml:space="preserve"> </w:t>
      </w:r>
      <w:r>
        <w:t>their</w:t>
      </w:r>
      <w:r>
        <w:rPr>
          <w:spacing w:val="2"/>
        </w:rPr>
        <w:t xml:space="preserve"> </w:t>
      </w:r>
      <w:r w:rsidR="00C0297A">
        <w:rPr>
          <w:spacing w:val="2"/>
        </w:rPr>
        <w:t xml:space="preserve">emotional </w:t>
      </w:r>
      <w:r>
        <w:rPr>
          <w:spacing w:val="-2"/>
        </w:rPr>
        <w:t>health.</w:t>
      </w:r>
    </w:p>
    <w:p w14:paraId="00646F41" w14:textId="1E47145B" w:rsidR="009F6ABA" w:rsidRDefault="000B0513">
      <w:pPr>
        <w:pStyle w:val="ListParagraph"/>
        <w:numPr>
          <w:ilvl w:val="0"/>
          <w:numId w:val="2"/>
        </w:numPr>
        <w:tabs>
          <w:tab w:val="left" w:pos="820"/>
        </w:tabs>
        <w:spacing w:before="44"/>
        <w:ind w:right="1039"/>
      </w:pPr>
      <w:r>
        <w:t>Help</w:t>
      </w:r>
      <w:r>
        <w:rPr>
          <w:spacing w:val="-3"/>
        </w:rPr>
        <w:t xml:space="preserve"> </w:t>
      </w:r>
      <w:r>
        <w:t>individuals</w:t>
      </w:r>
      <w:r>
        <w:rPr>
          <w:spacing w:val="-3"/>
        </w:rPr>
        <w:t xml:space="preserve"> </w:t>
      </w:r>
      <w:r>
        <w:t>to</w:t>
      </w:r>
      <w:r>
        <w:rPr>
          <w:spacing w:val="-3"/>
        </w:rPr>
        <w:t xml:space="preserve"> </w:t>
      </w:r>
      <w:r>
        <w:t>become</w:t>
      </w:r>
      <w:r>
        <w:rPr>
          <w:spacing w:val="-4"/>
        </w:rPr>
        <w:t xml:space="preserve"> </w:t>
      </w:r>
      <w:r>
        <w:t>more</w:t>
      </w:r>
      <w:r>
        <w:rPr>
          <w:spacing w:val="-4"/>
        </w:rPr>
        <w:t xml:space="preserve"> </w:t>
      </w:r>
      <w:r>
        <w:t>knowledgeable</w:t>
      </w:r>
      <w:r>
        <w:rPr>
          <w:spacing w:val="-3"/>
        </w:rPr>
        <w:t xml:space="preserve"> </w:t>
      </w:r>
      <w:r>
        <w:t>about</w:t>
      </w:r>
      <w:r>
        <w:rPr>
          <w:spacing w:val="-3"/>
        </w:rPr>
        <w:t xml:space="preserve"> </w:t>
      </w:r>
      <w:r>
        <w:t>things</w:t>
      </w:r>
      <w:r>
        <w:rPr>
          <w:spacing w:val="-3"/>
        </w:rPr>
        <w:t xml:space="preserve"> </w:t>
      </w:r>
      <w:r>
        <w:t>that</w:t>
      </w:r>
      <w:r>
        <w:rPr>
          <w:spacing w:val="-3"/>
        </w:rPr>
        <w:t xml:space="preserve"> </w:t>
      </w:r>
      <w:r>
        <w:t>can</w:t>
      </w:r>
      <w:r>
        <w:rPr>
          <w:spacing w:val="-3"/>
        </w:rPr>
        <w:t xml:space="preserve"> </w:t>
      </w:r>
      <w:r>
        <w:t>affect</w:t>
      </w:r>
      <w:r>
        <w:rPr>
          <w:spacing w:val="-6"/>
        </w:rPr>
        <w:t xml:space="preserve"> </w:t>
      </w:r>
      <w:r>
        <w:t>their</w:t>
      </w:r>
      <w:r>
        <w:rPr>
          <w:spacing w:val="-3"/>
        </w:rPr>
        <w:t xml:space="preserve"> </w:t>
      </w:r>
      <w:r>
        <w:t>health</w:t>
      </w:r>
      <w:r w:rsidR="00C0297A">
        <w:t xml:space="preserve">  emotional health</w:t>
      </w:r>
      <w:r>
        <w:t xml:space="preserve"> and wellbeing.</w:t>
      </w:r>
    </w:p>
    <w:p w14:paraId="280CC451" w14:textId="77777777" w:rsidR="009F6ABA" w:rsidRDefault="000B0513">
      <w:pPr>
        <w:pStyle w:val="ListParagraph"/>
        <w:numPr>
          <w:ilvl w:val="0"/>
          <w:numId w:val="2"/>
        </w:numPr>
        <w:tabs>
          <w:tab w:val="left" w:pos="820"/>
        </w:tabs>
        <w:spacing w:before="44"/>
      </w:pPr>
      <w:r>
        <w:t>Signposting</w:t>
      </w:r>
      <w:r>
        <w:rPr>
          <w:spacing w:val="-5"/>
        </w:rPr>
        <w:t xml:space="preserve"> </w:t>
      </w:r>
      <w:r>
        <w:t>to</w:t>
      </w:r>
      <w:r>
        <w:rPr>
          <w:spacing w:val="-5"/>
        </w:rPr>
        <w:t xml:space="preserve"> </w:t>
      </w:r>
      <w:r>
        <w:t>other</w:t>
      </w:r>
      <w:r>
        <w:rPr>
          <w:spacing w:val="-3"/>
        </w:rPr>
        <w:t xml:space="preserve"> </w:t>
      </w:r>
      <w:r>
        <w:t>agencies</w:t>
      </w:r>
      <w:r>
        <w:rPr>
          <w:spacing w:val="-3"/>
        </w:rPr>
        <w:t xml:space="preserve"> </w:t>
      </w:r>
      <w:r>
        <w:t>and</w:t>
      </w:r>
      <w:r>
        <w:rPr>
          <w:spacing w:val="-3"/>
        </w:rPr>
        <w:t xml:space="preserve"> </w:t>
      </w:r>
      <w:r>
        <w:rPr>
          <w:spacing w:val="-2"/>
        </w:rPr>
        <w:t>professionals.</w:t>
      </w:r>
    </w:p>
    <w:p w14:paraId="28A622D9" w14:textId="77777777" w:rsidR="009F6ABA" w:rsidRDefault="009F6ABA">
      <w:pPr>
        <w:pStyle w:val="BodyText"/>
        <w:spacing w:before="10"/>
        <w:ind w:left="0" w:firstLine="0"/>
      </w:pPr>
    </w:p>
    <w:p w14:paraId="0893A8B7" w14:textId="77777777" w:rsidR="009F6ABA" w:rsidRDefault="000B0513">
      <w:pPr>
        <w:pStyle w:val="Heading1"/>
        <w:spacing w:before="0"/>
        <w:rPr>
          <w:color w:val="29B585"/>
          <w:spacing w:val="-2"/>
        </w:rPr>
      </w:pPr>
      <w:r>
        <w:rPr>
          <w:color w:val="29B585"/>
        </w:rPr>
        <w:t>SUMMARY</w:t>
      </w:r>
      <w:r>
        <w:rPr>
          <w:color w:val="29B585"/>
          <w:spacing w:val="-3"/>
        </w:rPr>
        <w:t xml:space="preserve"> </w:t>
      </w:r>
      <w:r>
        <w:rPr>
          <w:color w:val="29B585"/>
        </w:rPr>
        <w:t>OF</w:t>
      </w:r>
      <w:r>
        <w:rPr>
          <w:color w:val="29B585"/>
          <w:spacing w:val="-3"/>
        </w:rPr>
        <w:t xml:space="preserve"> </w:t>
      </w:r>
      <w:r>
        <w:rPr>
          <w:color w:val="29B585"/>
        </w:rPr>
        <w:t>RESPONSIBILITIES</w:t>
      </w:r>
      <w:r>
        <w:rPr>
          <w:color w:val="29B585"/>
          <w:spacing w:val="-3"/>
        </w:rPr>
        <w:t xml:space="preserve"> </w:t>
      </w:r>
      <w:r>
        <w:rPr>
          <w:color w:val="29B585"/>
        </w:rPr>
        <w:t>AND</w:t>
      </w:r>
      <w:r>
        <w:rPr>
          <w:color w:val="29B585"/>
          <w:spacing w:val="-4"/>
        </w:rPr>
        <w:t xml:space="preserve"> </w:t>
      </w:r>
      <w:r>
        <w:rPr>
          <w:color w:val="29B585"/>
          <w:spacing w:val="-2"/>
        </w:rPr>
        <w:t>DUTIES</w:t>
      </w:r>
    </w:p>
    <w:p w14:paraId="1EB56EDC" w14:textId="77777777" w:rsidR="002E76FF" w:rsidRDefault="002E76FF">
      <w:pPr>
        <w:pStyle w:val="Heading1"/>
        <w:spacing w:before="0"/>
      </w:pPr>
    </w:p>
    <w:p w14:paraId="64AC2450" w14:textId="26FA3AC2" w:rsidR="002E76FF" w:rsidRDefault="002E76FF" w:rsidP="002E76FF">
      <w:pPr>
        <w:pStyle w:val="BodyText"/>
        <w:numPr>
          <w:ilvl w:val="0"/>
          <w:numId w:val="2"/>
        </w:numPr>
        <w:spacing w:before="1"/>
        <w:ind w:right="1027"/>
      </w:pPr>
      <w:r>
        <w:t>Play a critical</w:t>
      </w:r>
      <w:r>
        <w:rPr>
          <w:spacing w:val="-5"/>
        </w:rPr>
        <w:t xml:space="preserve"> </w:t>
      </w:r>
      <w:r>
        <w:t>role</w:t>
      </w:r>
      <w:r>
        <w:rPr>
          <w:spacing w:val="-2"/>
        </w:rPr>
        <w:t xml:space="preserve"> </w:t>
      </w:r>
      <w:r>
        <w:t>in</w:t>
      </w:r>
      <w:r>
        <w:rPr>
          <w:spacing w:val="-4"/>
        </w:rPr>
        <w:t xml:space="preserve"> </w:t>
      </w:r>
      <w:r>
        <w:t>engaging</w:t>
      </w:r>
      <w:r>
        <w:rPr>
          <w:spacing w:val="-3"/>
        </w:rPr>
        <w:t xml:space="preserve"> </w:t>
      </w:r>
      <w:r>
        <w:t xml:space="preserve">people </w:t>
      </w:r>
      <w:r w:rsidR="00337EFD">
        <w:t xml:space="preserve">by using </w:t>
      </w:r>
      <w:r>
        <w:t>health</w:t>
      </w:r>
      <w:r>
        <w:rPr>
          <w:spacing w:val="-2"/>
        </w:rPr>
        <w:t xml:space="preserve"> </w:t>
      </w:r>
      <w:r>
        <w:t>coaching</w:t>
      </w:r>
      <w:r>
        <w:rPr>
          <w:spacing w:val="-3"/>
        </w:rPr>
        <w:t xml:space="preserve"> </w:t>
      </w:r>
      <w:r>
        <w:t>techniques</w:t>
      </w:r>
      <w:r>
        <w:rPr>
          <w:spacing w:val="-1"/>
        </w:rPr>
        <w:t xml:space="preserve"> </w:t>
      </w:r>
      <w:r>
        <w:t>to support service users to take an active role in their health and wellbeing</w:t>
      </w:r>
      <w:r w:rsidR="00390A53">
        <w:t xml:space="preserve">, providing face to face 1-2-1 &amp; group support </w:t>
      </w:r>
    </w:p>
    <w:p w14:paraId="278C0211" w14:textId="3E0190D9" w:rsidR="00B5671F" w:rsidRPr="002E76FF" w:rsidRDefault="002E76FF" w:rsidP="002E76FF">
      <w:pPr>
        <w:pStyle w:val="ListParagraph"/>
        <w:numPr>
          <w:ilvl w:val="0"/>
          <w:numId w:val="2"/>
        </w:numPr>
        <w:tabs>
          <w:tab w:val="left" w:pos="820"/>
        </w:tabs>
        <w:spacing w:before="1"/>
      </w:pPr>
      <w:r>
        <w:t>Support</w:t>
      </w:r>
      <w:r>
        <w:rPr>
          <w:spacing w:val="-8"/>
        </w:rPr>
        <w:t xml:space="preserve"> </w:t>
      </w:r>
      <w:r>
        <w:t>for</w:t>
      </w:r>
      <w:r>
        <w:rPr>
          <w:spacing w:val="-7"/>
        </w:rPr>
        <w:t xml:space="preserve"> </w:t>
      </w:r>
      <w:r>
        <w:t>individuals</w:t>
      </w:r>
      <w:r>
        <w:rPr>
          <w:spacing w:val="-5"/>
        </w:rPr>
        <w:t xml:space="preserve"> </w:t>
      </w:r>
      <w:r>
        <w:t>to</w:t>
      </w:r>
      <w:r>
        <w:rPr>
          <w:spacing w:val="-4"/>
        </w:rPr>
        <w:t xml:space="preserve"> </w:t>
      </w:r>
      <w:r>
        <w:t>access</w:t>
      </w:r>
      <w:r>
        <w:rPr>
          <w:spacing w:val="-7"/>
        </w:rPr>
        <w:t xml:space="preserve"> </w:t>
      </w:r>
      <w:r>
        <w:t>appropriate</w:t>
      </w:r>
      <w:r>
        <w:rPr>
          <w:spacing w:val="-7"/>
        </w:rPr>
        <w:t xml:space="preserve"> </w:t>
      </w:r>
      <w:r>
        <w:t>community</w:t>
      </w:r>
      <w:r>
        <w:rPr>
          <w:spacing w:val="-5"/>
        </w:rPr>
        <w:t xml:space="preserve"> </w:t>
      </w:r>
      <w:r>
        <w:t>resources</w:t>
      </w:r>
      <w:r>
        <w:rPr>
          <w:spacing w:val="-4"/>
        </w:rPr>
        <w:t xml:space="preserve"> </w:t>
      </w:r>
      <w:r>
        <w:t>and</w:t>
      </w:r>
      <w:r>
        <w:rPr>
          <w:spacing w:val="-1"/>
        </w:rPr>
        <w:t xml:space="preserve"> </w:t>
      </w:r>
      <w:r>
        <w:rPr>
          <w:spacing w:val="-2"/>
        </w:rPr>
        <w:t>services.</w:t>
      </w:r>
    </w:p>
    <w:p w14:paraId="1A46B68A" w14:textId="0B487E61" w:rsidR="002E76FF" w:rsidRDefault="00B5671F" w:rsidP="002E76FF">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 xml:space="preserve">Use clinical systems, to manage </w:t>
      </w:r>
      <w:r w:rsidR="00453DE9">
        <w:rPr>
          <w:rFonts w:eastAsia="Times New Roman" w:cs="Times New Roman"/>
          <w:lang w:eastAsia="en-GB"/>
        </w:rPr>
        <w:t xml:space="preserve">service user </w:t>
      </w:r>
      <w:r w:rsidRPr="0051407A">
        <w:rPr>
          <w:rFonts w:eastAsia="Times New Roman" w:cs="Times New Roman"/>
          <w:lang w:eastAsia="en-GB"/>
        </w:rPr>
        <w:t>data for accurate record keeping.</w:t>
      </w:r>
    </w:p>
    <w:p w14:paraId="23BC2BB4" w14:textId="25D59976" w:rsidR="009F6ABA" w:rsidRPr="002E76FF" w:rsidRDefault="000B0513" w:rsidP="002E76FF">
      <w:pPr>
        <w:widowControl/>
        <w:numPr>
          <w:ilvl w:val="0"/>
          <w:numId w:val="2"/>
        </w:numPr>
        <w:autoSpaceDE/>
        <w:autoSpaceDN/>
        <w:spacing w:before="100" w:beforeAutospacing="1" w:after="100" w:afterAutospacing="1"/>
        <w:rPr>
          <w:rFonts w:eastAsia="Times New Roman" w:cs="Times New Roman"/>
          <w:lang w:eastAsia="en-GB"/>
        </w:rPr>
      </w:pPr>
      <w:r>
        <w:t>Identifying</w:t>
      </w:r>
      <w:r w:rsidRPr="002E76FF">
        <w:rPr>
          <w:spacing w:val="-8"/>
        </w:rPr>
        <w:t xml:space="preserve"> </w:t>
      </w:r>
      <w:r>
        <w:t>people</w:t>
      </w:r>
      <w:r w:rsidRPr="002E76FF">
        <w:rPr>
          <w:spacing w:val="-4"/>
        </w:rPr>
        <w:t xml:space="preserve"> </w:t>
      </w:r>
      <w:r>
        <w:t>with</w:t>
      </w:r>
      <w:r w:rsidRPr="002E76FF">
        <w:rPr>
          <w:spacing w:val="-4"/>
        </w:rPr>
        <w:t xml:space="preserve"> </w:t>
      </w:r>
      <w:r>
        <w:t>long</w:t>
      </w:r>
      <w:r w:rsidRPr="002E76FF">
        <w:rPr>
          <w:spacing w:val="-5"/>
        </w:rPr>
        <w:t xml:space="preserve"> </w:t>
      </w:r>
      <w:r>
        <w:t>term</w:t>
      </w:r>
      <w:r w:rsidRPr="002E76FF">
        <w:rPr>
          <w:spacing w:val="-3"/>
        </w:rPr>
        <w:t xml:space="preserve"> </w:t>
      </w:r>
      <w:r>
        <w:t>conditions</w:t>
      </w:r>
      <w:r w:rsidRPr="002E76FF">
        <w:rPr>
          <w:spacing w:val="-3"/>
        </w:rPr>
        <w:t xml:space="preserve"> </w:t>
      </w:r>
      <w:r>
        <w:t>to</w:t>
      </w:r>
      <w:r w:rsidRPr="002E76FF">
        <w:rPr>
          <w:spacing w:val="-3"/>
        </w:rPr>
        <w:t xml:space="preserve"> </w:t>
      </w:r>
      <w:r>
        <w:t>help</w:t>
      </w:r>
      <w:r w:rsidRPr="002E76FF">
        <w:rPr>
          <w:spacing w:val="-5"/>
        </w:rPr>
        <w:t xml:space="preserve"> </w:t>
      </w:r>
      <w:r>
        <w:t>support</w:t>
      </w:r>
      <w:r w:rsidRPr="002E76FF">
        <w:rPr>
          <w:spacing w:val="-4"/>
        </w:rPr>
        <w:t xml:space="preserve"> </w:t>
      </w:r>
      <w:r>
        <w:t>their</w:t>
      </w:r>
      <w:r w:rsidRPr="002E76FF">
        <w:rPr>
          <w:spacing w:val="-7"/>
        </w:rPr>
        <w:t xml:space="preserve"> </w:t>
      </w:r>
      <w:r>
        <w:t>health</w:t>
      </w:r>
      <w:r w:rsidRPr="002E76FF">
        <w:rPr>
          <w:spacing w:val="-5"/>
        </w:rPr>
        <w:t xml:space="preserve"> </w:t>
      </w:r>
      <w:r>
        <w:t>and</w:t>
      </w:r>
      <w:r w:rsidRPr="002E76FF">
        <w:rPr>
          <w:spacing w:val="-6"/>
        </w:rPr>
        <w:t xml:space="preserve"> </w:t>
      </w:r>
      <w:r w:rsidRPr="002E76FF">
        <w:rPr>
          <w:spacing w:val="-2"/>
        </w:rPr>
        <w:t>wellbeing</w:t>
      </w:r>
      <w:r w:rsidR="002E76FF">
        <w:rPr>
          <w:spacing w:val="-2"/>
        </w:rPr>
        <w:t>.</w:t>
      </w:r>
    </w:p>
    <w:p w14:paraId="04E56D37" w14:textId="5FC359EB" w:rsidR="009F6ABA" w:rsidRDefault="000B0513">
      <w:pPr>
        <w:pStyle w:val="ListParagraph"/>
        <w:numPr>
          <w:ilvl w:val="0"/>
          <w:numId w:val="2"/>
        </w:numPr>
        <w:tabs>
          <w:tab w:val="left" w:pos="820"/>
        </w:tabs>
        <w:spacing w:before="22"/>
        <w:ind w:right="984"/>
        <w:jc w:val="both"/>
      </w:pPr>
      <w:r>
        <w:t xml:space="preserve">Identify and engage with individuals from agreed target groups providing information to individuals about the relationship between behaviours and </w:t>
      </w:r>
      <w:r w:rsidR="002E76FF">
        <w:t xml:space="preserve">emotional </w:t>
      </w:r>
      <w:r>
        <w:t>health</w:t>
      </w:r>
      <w:r w:rsidR="002E76FF">
        <w:t xml:space="preserve">, </w:t>
      </w:r>
      <w:r>
        <w:t>promoting improvement in their health and wellbeing.</w:t>
      </w:r>
    </w:p>
    <w:p w14:paraId="7B093231" w14:textId="77777777" w:rsidR="00337EFD" w:rsidRPr="00337EFD" w:rsidRDefault="000B0513" w:rsidP="00337EFD">
      <w:pPr>
        <w:pStyle w:val="ListParagraph"/>
        <w:numPr>
          <w:ilvl w:val="0"/>
          <w:numId w:val="2"/>
        </w:numPr>
        <w:tabs>
          <w:tab w:val="left" w:pos="820"/>
        </w:tabs>
        <w:spacing w:before="1"/>
        <w:ind w:right="981"/>
        <w:jc w:val="both"/>
      </w:pPr>
      <w:r>
        <w:t>Support and</w:t>
      </w:r>
      <w:r>
        <w:rPr>
          <w:spacing w:val="-3"/>
        </w:rPr>
        <w:t xml:space="preserve"> </w:t>
      </w:r>
      <w:r>
        <w:t>motivate</w:t>
      </w:r>
      <w:r>
        <w:rPr>
          <w:spacing w:val="-1"/>
        </w:rPr>
        <w:t xml:space="preserve"> </w:t>
      </w:r>
      <w:r>
        <w:t>individuals, over</w:t>
      </w:r>
      <w:r>
        <w:rPr>
          <w:spacing w:val="-2"/>
        </w:rPr>
        <w:t xml:space="preserve"> </w:t>
      </w:r>
      <w:r>
        <w:t>around 6</w:t>
      </w:r>
      <w:r>
        <w:rPr>
          <w:spacing w:val="-1"/>
        </w:rPr>
        <w:t xml:space="preserve"> </w:t>
      </w:r>
      <w:r>
        <w:t>sessions</w:t>
      </w:r>
      <w:r>
        <w:rPr>
          <w:spacing w:val="-2"/>
        </w:rPr>
        <w:t xml:space="preserve"> </w:t>
      </w:r>
      <w:r>
        <w:t>throughout</w:t>
      </w:r>
      <w:r>
        <w:rPr>
          <w:spacing w:val="-2"/>
        </w:rPr>
        <w:t xml:space="preserve"> </w:t>
      </w:r>
      <w:r>
        <w:t>a</w:t>
      </w:r>
      <w:r>
        <w:rPr>
          <w:spacing w:val="-2"/>
        </w:rPr>
        <w:t xml:space="preserve"> </w:t>
      </w:r>
      <w:r>
        <w:t>year,</w:t>
      </w:r>
      <w:r>
        <w:rPr>
          <w:spacing w:val="-2"/>
        </w:rPr>
        <w:t xml:space="preserve"> </w:t>
      </w:r>
      <w:r>
        <w:t>to</w:t>
      </w:r>
      <w:r>
        <w:rPr>
          <w:spacing w:val="-1"/>
        </w:rPr>
        <w:t xml:space="preserve"> </w:t>
      </w:r>
      <w:r>
        <w:t>identify</w:t>
      </w:r>
      <w:r>
        <w:rPr>
          <w:spacing w:val="-2"/>
        </w:rPr>
        <w:t xml:space="preserve"> </w:t>
      </w:r>
      <w:r>
        <w:t>their</w:t>
      </w:r>
      <w:r w:rsidR="008851D7">
        <w:t xml:space="preserve"> </w:t>
      </w:r>
      <w:r>
        <w:t>health</w:t>
      </w:r>
      <w:r>
        <w:rPr>
          <w:spacing w:val="-13"/>
        </w:rPr>
        <w:t xml:space="preserve"> </w:t>
      </w:r>
      <w:r>
        <w:t>needs</w:t>
      </w:r>
      <w:r>
        <w:rPr>
          <w:spacing w:val="-12"/>
        </w:rPr>
        <w:t xml:space="preserve"> </w:t>
      </w:r>
      <w:r>
        <w:t>and</w:t>
      </w:r>
      <w:r>
        <w:rPr>
          <w:spacing w:val="-13"/>
        </w:rPr>
        <w:t xml:space="preserve"> </w:t>
      </w:r>
      <w:r>
        <w:t>assess</w:t>
      </w:r>
      <w:r>
        <w:rPr>
          <w:spacing w:val="-12"/>
        </w:rPr>
        <w:t xml:space="preserve"> </w:t>
      </w:r>
      <w:r>
        <w:t>the</w:t>
      </w:r>
      <w:r>
        <w:rPr>
          <w:spacing w:val="-12"/>
        </w:rPr>
        <w:t xml:space="preserve"> </w:t>
      </w:r>
      <w:r>
        <w:t>barriers</w:t>
      </w:r>
      <w:r>
        <w:rPr>
          <w:spacing w:val="-13"/>
        </w:rPr>
        <w:t xml:space="preserve"> </w:t>
      </w:r>
      <w:r>
        <w:t>that</w:t>
      </w:r>
      <w:r>
        <w:rPr>
          <w:spacing w:val="-11"/>
        </w:rPr>
        <w:t xml:space="preserve"> </w:t>
      </w:r>
      <w:r>
        <w:t>prevent</w:t>
      </w:r>
      <w:r>
        <w:rPr>
          <w:spacing w:val="-13"/>
        </w:rPr>
        <w:t xml:space="preserve"> </w:t>
      </w:r>
      <w:r>
        <w:t>them</w:t>
      </w:r>
      <w:r>
        <w:rPr>
          <w:spacing w:val="-10"/>
        </w:rPr>
        <w:t xml:space="preserve"> </w:t>
      </w:r>
      <w:r>
        <w:t>from</w:t>
      </w:r>
      <w:r>
        <w:rPr>
          <w:spacing w:val="-13"/>
        </w:rPr>
        <w:t xml:space="preserve"> </w:t>
      </w:r>
      <w:r>
        <w:t>making</w:t>
      </w:r>
      <w:r>
        <w:rPr>
          <w:spacing w:val="-12"/>
        </w:rPr>
        <w:t xml:space="preserve"> </w:t>
      </w:r>
      <w:r>
        <w:t>healthy</w:t>
      </w:r>
      <w:r>
        <w:rPr>
          <w:spacing w:val="-8"/>
        </w:rPr>
        <w:t xml:space="preserve"> </w:t>
      </w:r>
      <w:r>
        <w:t>choices,</w:t>
      </w:r>
      <w:r>
        <w:rPr>
          <w:spacing w:val="-11"/>
        </w:rPr>
        <w:t xml:space="preserve"> </w:t>
      </w:r>
      <w:r>
        <w:t xml:space="preserve">assisting individuals to learn in learning how to make better health choices and support them in initiating and sustaining appropriate </w:t>
      </w:r>
      <w:r w:rsidR="00726FD5">
        <w:t>behavioral</w:t>
      </w:r>
      <w:r>
        <w:t xml:space="preserve"> changes using their 'personal health plan' </w:t>
      </w:r>
      <w:r>
        <w:rPr>
          <w:spacing w:val="-2"/>
        </w:rPr>
        <w:t>(PHP).</w:t>
      </w:r>
    </w:p>
    <w:p w14:paraId="72518C3E" w14:textId="58561FA7" w:rsidR="00337EFD" w:rsidRDefault="00337EFD" w:rsidP="00337EFD">
      <w:pPr>
        <w:pStyle w:val="ListParagraph"/>
        <w:numPr>
          <w:ilvl w:val="0"/>
          <w:numId w:val="2"/>
        </w:numPr>
        <w:tabs>
          <w:tab w:val="left" w:pos="820"/>
        </w:tabs>
        <w:spacing w:before="1"/>
        <w:ind w:right="981"/>
        <w:jc w:val="both"/>
      </w:pPr>
      <w:r>
        <w:t>Map</w:t>
      </w:r>
      <w:r w:rsidRPr="00337EFD">
        <w:rPr>
          <w:spacing w:val="-7"/>
        </w:rPr>
        <w:t xml:space="preserve"> </w:t>
      </w:r>
      <w:r>
        <w:t>and</w:t>
      </w:r>
      <w:r w:rsidRPr="00337EFD">
        <w:rPr>
          <w:spacing w:val="-6"/>
        </w:rPr>
        <w:t xml:space="preserve"> </w:t>
      </w:r>
      <w:r>
        <w:t>connect</w:t>
      </w:r>
      <w:r w:rsidRPr="00337EFD">
        <w:rPr>
          <w:spacing w:val="-6"/>
        </w:rPr>
        <w:t xml:space="preserve"> </w:t>
      </w:r>
      <w:r>
        <w:t>to</w:t>
      </w:r>
      <w:r w:rsidRPr="00337EFD">
        <w:rPr>
          <w:spacing w:val="-2"/>
        </w:rPr>
        <w:t xml:space="preserve"> </w:t>
      </w:r>
      <w:r>
        <w:t>community</w:t>
      </w:r>
      <w:r w:rsidRPr="00337EFD">
        <w:rPr>
          <w:spacing w:val="-4"/>
        </w:rPr>
        <w:t xml:space="preserve"> </w:t>
      </w:r>
      <w:r>
        <w:t>activities</w:t>
      </w:r>
      <w:r w:rsidRPr="00337EFD">
        <w:rPr>
          <w:spacing w:val="-4"/>
        </w:rPr>
        <w:t xml:space="preserve"> </w:t>
      </w:r>
      <w:r>
        <w:t>and</w:t>
      </w:r>
      <w:r w:rsidRPr="00337EFD">
        <w:rPr>
          <w:spacing w:val="-6"/>
        </w:rPr>
        <w:t xml:space="preserve"> </w:t>
      </w:r>
      <w:r>
        <w:t>resources within</w:t>
      </w:r>
      <w:r w:rsidRPr="00337EFD">
        <w:rPr>
          <w:spacing w:val="-4"/>
        </w:rPr>
        <w:t xml:space="preserve"> </w:t>
      </w:r>
      <w:r w:rsidRPr="00337EFD">
        <w:rPr>
          <w:spacing w:val="-2"/>
        </w:rPr>
        <w:t xml:space="preserve">B&amp;NES to support emotional heath and wellbeing </w:t>
      </w:r>
    </w:p>
    <w:p w14:paraId="3D7E18F0" w14:textId="77777777" w:rsidR="00337EFD" w:rsidRDefault="00337EFD" w:rsidP="00337EFD">
      <w:pPr>
        <w:pStyle w:val="ListParagraph"/>
        <w:numPr>
          <w:ilvl w:val="0"/>
          <w:numId w:val="2"/>
        </w:numPr>
        <w:tabs>
          <w:tab w:val="left" w:pos="820"/>
        </w:tabs>
        <w:spacing w:before="7"/>
      </w:pPr>
      <w:r>
        <w:t>Build</w:t>
      </w:r>
      <w:r>
        <w:rPr>
          <w:spacing w:val="-7"/>
        </w:rPr>
        <w:t xml:space="preserve"> </w:t>
      </w:r>
      <w:r>
        <w:t>strong</w:t>
      </w:r>
      <w:r>
        <w:rPr>
          <w:spacing w:val="-4"/>
        </w:rPr>
        <w:t xml:space="preserve"> </w:t>
      </w:r>
      <w:r>
        <w:t>links</w:t>
      </w:r>
      <w:r>
        <w:rPr>
          <w:spacing w:val="-5"/>
        </w:rPr>
        <w:t xml:space="preserve"> </w:t>
      </w:r>
      <w:r>
        <w:t>with</w:t>
      </w:r>
      <w:r>
        <w:rPr>
          <w:spacing w:val="-7"/>
        </w:rPr>
        <w:t xml:space="preserve"> </w:t>
      </w:r>
      <w:r>
        <w:t>the</w:t>
      </w:r>
      <w:r>
        <w:rPr>
          <w:spacing w:val="-5"/>
        </w:rPr>
        <w:t xml:space="preserve"> </w:t>
      </w:r>
      <w:r>
        <w:t>voluntary</w:t>
      </w:r>
      <w:r>
        <w:rPr>
          <w:spacing w:val="-3"/>
        </w:rPr>
        <w:t xml:space="preserve"> </w:t>
      </w:r>
      <w:r>
        <w:t>sector</w:t>
      </w:r>
      <w:r>
        <w:rPr>
          <w:spacing w:val="-4"/>
        </w:rPr>
        <w:t xml:space="preserve"> </w:t>
      </w:r>
      <w:r>
        <w:t>to</w:t>
      </w:r>
      <w:r>
        <w:rPr>
          <w:spacing w:val="-2"/>
        </w:rPr>
        <w:t xml:space="preserve"> </w:t>
      </w:r>
      <w:r>
        <w:t>improve</w:t>
      </w:r>
      <w:r>
        <w:rPr>
          <w:spacing w:val="-3"/>
        </w:rPr>
        <w:t xml:space="preserve"> </w:t>
      </w:r>
      <w:r>
        <w:t>partnership</w:t>
      </w:r>
      <w:r>
        <w:rPr>
          <w:spacing w:val="-6"/>
        </w:rPr>
        <w:t xml:space="preserve"> </w:t>
      </w:r>
      <w:r>
        <w:rPr>
          <w:spacing w:val="-2"/>
        </w:rPr>
        <w:t>working.</w:t>
      </w:r>
    </w:p>
    <w:p w14:paraId="298F971D" w14:textId="77777777" w:rsidR="00337EFD" w:rsidRDefault="00337EFD" w:rsidP="00337EFD">
      <w:pPr>
        <w:pStyle w:val="ListParagraph"/>
        <w:numPr>
          <w:ilvl w:val="0"/>
          <w:numId w:val="2"/>
        </w:numPr>
        <w:tabs>
          <w:tab w:val="left" w:pos="820"/>
        </w:tabs>
        <w:spacing w:before="10"/>
      </w:pPr>
      <w:r>
        <w:t>Adopting</w:t>
      </w:r>
      <w:r>
        <w:rPr>
          <w:spacing w:val="-1"/>
        </w:rPr>
        <w:t xml:space="preserve"> </w:t>
      </w:r>
      <w:r>
        <w:t>a</w:t>
      </w:r>
      <w:r>
        <w:rPr>
          <w:spacing w:val="1"/>
        </w:rPr>
        <w:t xml:space="preserve"> </w:t>
      </w:r>
      <w:r>
        <w:t>multi-disciplinary</w:t>
      </w:r>
      <w:r>
        <w:rPr>
          <w:spacing w:val="1"/>
        </w:rPr>
        <w:t xml:space="preserve"> </w:t>
      </w:r>
      <w:r>
        <w:t>and multi-agency</w:t>
      </w:r>
      <w:r>
        <w:rPr>
          <w:spacing w:val="1"/>
        </w:rPr>
        <w:t xml:space="preserve"> </w:t>
      </w:r>
      <w:r>
        <w:t>approach to</w:t>
      </w:r>
      <w:r>
        <w:rPr>
          <w:spacing w:val="2"/>
        </w:rPr>
        <w:t xml:space="preserve"> </w:t>
      </w:r>
      <w:r>
        <w:t>care, ensuring that</w:t>
      </w:r>
      <w:r>
        <w:rPr>
          <w:spacing w:val="-2"/>
        </w:rPr>
        <w:t xml:space="preserve"> </w:t>
      </w:r>
      <w:r>
        <w:t>all aspects</w:t>
      </w:r>
      <w:r>
        <w:rPr>
          <w:spacing w:val="-1"/>
        </w:rPr>
        <w:t xml:space="preserve"> </w:t>
      </w:r>
      <w:r>
        <w:rPr>
          <w:spacing w:val="-5"/>
        </w:rPr>
        <w:t>of</w:t>
      </w:r>
    </w:p>
    <w:p w14:paraId="04A50AE8" w14:textId="77777777" w:rsidR="00337EFD" w:rsidRDefault="00337EFD" w:rsidP="00337EFD">
      <w:pPr>
        <w:pStyle w:val="BodyText"/>
        <w:spacing w:before="8"/>
        <w:ind w:firstLine="0"/>
        <w:jc w:val="both"/>
      </w:pPr>
      <w:r>
        <w:t>the</w:t>
      </w:r>
      <w:r>
        <w:rPr>
          <w:spacing w:val="-5"/>
        </w:rPr>
        <w:t xml:space="preserve"> </w:t>
      </w:r>
      <w:r>
        <w:t>service users</w:t>
      </w:r>
      <w:r>
        <w:rPr>
          <w:spacing w:val="-2"/>
        </w:rPr>
        <w:t xml:space="preserve"> </w:t>
      </w:r>
      <w:r>
        <w:t>needs</w:t>
      </w:r>
      <w:r>
        <w:rPr>
          <w:spacing w:val="-2"/>
        </w:rPr>
        <w:t xml:space="preserve"> </w:t>
      </w:r>
      <w:r>
        <w:t>are</w:t>
      </w:r>
      <w:r>
        <w:rPr>
          <w:spacing w:val="-3"/>
        </w:rPr>
        <w:t xml:space="preserve"> </w:t>
      </w:r>
      <w:r>
        <w:rPr>
          <w:spacing w:val="-4"/>
        </w:rPr>
        <w:t>met.</w:t>
      </w:r>
    </w:p>
    <w:p w14:paraId="4AA011D0" w14:textId="77777777" w:rsidR="00337EFD" w:rsidRDefault="00337EFD" w:rsidP="00337EFD">
      <w:pPr>
        <w:pStyle w:val="ListParagraph"/>
        <w:numPr>
          <w:ilvl w:val="0"/>
          <w:numId w:val="2"/>
        </w:numPr>
        <w:tabs>
          <w:tab w:val="left" w:pos="820"/>
        </w:tabs>
        <w:spacing w:before="10" w:line="247" w:lineRule="auto"/>
        <w:ind w:right="986"/>
        <w:jc w:val="both"/>
      </w:pPr>
      <w:r>
        <w:t xml:space="preserve">Keep accurate records and written reports and ensure patient contact data is recorded in accordance with Everyone Health and Commissioner Policies, to ensure compliance with Information Governance GDPR and Data Protection in relation to client and patient </w:t>
      </w:r>
      <w:r>
        <w:rPr>
          <w:spacing w:val="-2"/>
        </w:rPr>
        <w:t>information.</w:t>
      </w:r>
    </w:p>
    <w:p w14:paraId="79D846DB" w14:textId="77777777" w:rsidR="00337EFD" w:rsidRDefault="00337EFD" w:rsidP="00337EFD">
      <w:pPr>
        <w:pStyle w:val="ListParagraph"/>
        <w:numPr>
          <w:ilvl w:val="0"/>
          <w:numId w:val="2"/>
        </w:numPr>
        <w:tabs>
          <w:tab w:val="left" w:pos="819"/>
        </w:tabs>
        <w:spacing w:before="3"/>
        <w:ind w:left="819" w:hanging="359"/>
        <w:jc w:val="both"/>
      </w:pPr>
      <w:r>
        <w:t>Manage</w:t>
      </w:r>
      <w:r>
        <w:rPr>
          <w:spacing w:val="-6"/>
        </w:rPr>
        <w:t xml:space="preserve"> </w:t>
      </w:r>
      <w:r>
        <w:t>waiting</w:t>
      </w:r>
      <w:r>
        <w:rPr>
          <w:spacing w:val="-4"/>
        </w:rPr>
        <w:t xml:space="preserve"> </w:t>
      </w:r>
      <w:r>
        <w:t>lists</w:t>
      </w:r>
      <w:r>
        <w:rPr>
          <w:spacing w:val="-7"/>
        </w:rPr>
        <w:t xml:space="preserve"> </w:t>
      </w:r>
      <w:r>
        <w:t>if</w:t>
      </w:r>
      <w:r>
        <w:rPr>
          <w:spacing w:val="-3"/>
        </w:rPr>
        <w:t xml:space="preserve"> </w:t>
      </w:r>
      <w:r>
        <w:rPr>
          <w:spacing w:val="-2"/>
        </w:rPr>
        <w:t>appropriate.</w:t>
      </w:r>
    </w:p>
    <w:p w14:paraId="792327C8" w14:textId="77777777" w:rsidR="00337EFD" w:rsidRDefault="00337EFD" w:rsidP="00337EFD">
      <w:pPr>
        <w:pStyle w:val="ListParagraph"/>
        <w:numPr>
          <w:ilvl w:val="0"/>
          <w:numId w:val="2"/>
        </w:numPr>
        <w:tabs>
          <w:tab w:val="left" w:pos="820"/>
        </w:tabs>
        <w:spacing w:before="2" w:line="247" w:lineRule="auto"/>
        <w:ind w:right="986"/>
        <w:jc w:val="both"/>
      </w:pPr>
      <w:r>
        <w:t>The</w:t>
      </w:r>
      <w:r>
        <w:rPr>
          <w:spacing w:val="-6"/>
        </w:rPr>
        <w:t xml:space="preserve"> </w:t>
      </w:r>
      <w:r>
        <w:t>post</w:t>
      </w:r>
      <w:r>
        <w:rPr>
          <w:spacing w:val="-6"/>
        </w:rPr>
        <w:t xml:space="preserve"> </w:t>
      </w:r>
      <w:r>
        <w:t>holder</w:t>
      </w:r>
      <w:r>
        <w:rPr>
          <w:spacing w:val="-9"/>
        </w:rPr>
        <w:t xml:space="preserve"> </w:t>
      </w:r>
      <w:r>
        <w:t>will</w:t>
      </w:r>
      <w:r>
        <w:rPr>
          <w:spacing w:val="-7"/>
        </w:rPr>
        <w:t xml:space="preserve"> </w:t>
      </w:r>
      <w:r>
        <w:t>have</w:t>
      </w:r>
      <w:r>
        <w:rPr>
          <w:spacing w:val="-6"/>
        </w:rPr>
        <w:t xml:space="preserve"> </w:t>
      </w:r>
      <w:r>
        <w:t>a</w:t>
      </w:r>
      <w:r>
        <w:rPr>
          <w:spacing w:val="-9"/>
        </w:rPr>
        <w:t xml:space="preserve"> </w:t>
      </w:r>
      <w:r>
        <w:t>key</w:t>
      </w:r>
      <w:r>
        <w:rPr>
          <w:spacing w:val="-6"/>
        </w:rPr>
        <w:t xml:space="preserve"> </w:t>
      </w:r>
      <w:r>
        <w:t>role</w:t>
      </w:r>
      <w:r>
        <w:rPr>
          <w:spacing w:val="-6"/>
        </w:rPr>
        <w:t xml:space="preserve"> </w:t>
      </w:r>
      <w:r>
        <w:t>in</w:t>
      </w:r>
      <w:r>
        <w:rPr>
          <w:spacing w:val="-8"/>
        </w:rPr>
        <w:t xml:space="preserve"> </w:t>
      </w:r>
      <w:r>
        <w:t>helping</w:t>
      </w:r>
      <w:r>
        <w:rPr>
          <w:spacing w:val="-7"/>
        </w:rPr>
        <w:t xml:space="preserve"> </w:t>
      </w:r>
      <w:r>
        <w:t>to</w:t>
      </w:r>
      <w:r>
        <w:rPr>
          <w:spacing w:val="-5"/>
        </w:rPr>
        <w:t xml:space="preserve"> </w:t>
      </w:r>
      <w:r>
        <w:t>raise</w:t>
      </w:r>
      <w:r>
        <w:rPr>
          <w:spacing w:val="-6"/>
        </w:rPr>
        <w:t xml:space="preserve"> </w:t>
      </w:r>
      <w:r>
        <w:t>the</w:t>
      </w:r>
      <w:r>
        <w:rPr>
          <w:spacing w:val="-6"/>
        </w:rPr>
        <w:t xml:space="preserve"> </w:t>
      </w:r>
      <w:r>
        <w:t>local</w:t>
      </w:r>
      <w:r>
        <w:rPr>
          <w:spacing w:val="-7"/>
        </w:rPr>
        <w:t xml:space="preserve"> </w:t>
      </w:r>
      <w:r>
        <w:t>population’s</w:t>
      </w:r>
      <w:r>
        <w:rPr>
          <w:spacing w:val="-7"/>
        </w:rPr>
        <w:t xml:space="preserve"> </w:t>
      </w:r>
      <w:r>
        <w:t>awareness</w:t>
      </w:r>
      <w:r>
        <w:rPr>
          <w:spacing w:val="-6"/>
        </w:rPr>
        <w:t xml:space="preserve"> </w:t>
      </w:r>
      <w:r>
        <w:t>of</w:t>
      </w:r>
      <w:r>
        <w:rPr>
          <w:spacing w:val="-7"/>
        </w:rPr>
        <w:t xml:space="preserve"> </w:t>
      </w:r>
      <w:r>
        <w:t>the support, groups and opportunities available to assist them in achieving their emotional health and wellbeing goals.</w:t>
      </w:r>
    </w:p>
    <w:p w14:paraId="54BA16F8" w14:textId="77777777" w:rsidR="00337EFD" w:rsidRDefault="00337EFD" w:rsidP="00337EFD">
      <w:pPr>
        <w:pStyle w:val="ListParagraph"/>
        <w:numPr>
          <w:ilvl w:val="0"/>
          <w:numId w:val="2"/>
        </w:numPr>
        <w:tabs>
          <w:tab w:val="left" w:pos="820"/>
        </w:tabs>
        <w:spacing w:before="3" w:line="247" w:lineRule="auto"/>
        <w:ind w:right="987"/>
        <w:jc w:val="both"/>
      </w:pPr>
      <w:r>
        <w:t>Be accountable for the monitoring and achievement of service key performance indicators (KPIs) and other quality related targets.</w:t>
      </w:r>
    </w:p>
    <w:p w14:paraId="021016EB" w14:textId="77777777" w:rsidR="00337EFD" w:rsidRPr="0051407A"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lastRenderedPageBreak/>
        <w:t>Utilise a range of communication methods including digital technologies, telephone, email and text to ensure patient-led support is proportionate to individual needs</w:t>
      </w:r>
    </w:p>
    <w:p w14:paraId="3E4BDB49" w14:textId="77777777" w:rsidR="00337EFD" w:rsidRPr="0051407A"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w:t>
      </w:r>
    </w:p>
    <w:p w14:paraId="7F2855E9" w14:textId="77777777" w:rsidR="00337EFD" w:rsidRPr="0051407A"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Take responsibility for own CPD and participate in Everyone Health’s induction, training and continual professional development as required; recognise and work within own competence and professional code of conduct.</w:t>
      </w:r>
    </w:p>
    <w:p w14:paraId="4974CD0C" w14:textId="77777777" w:rsidR="00337EFD" w:rsidRPr="0051407A"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Prioritise, organise, and manage own workload in a manner that maintains and promotes high quality.</w:t>
      </w:r>
    </w:p>
    <w:p w14:paraId="20EB1383" w14:textId="77777777" w:rsidR="00337EFD"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Ensure that commitment to equality and diversity is reflected at all stages of project planning, delivery, and evaluation, in line with agreed service standards.</w:t>
      </w:r>
    </w:p>
    <w:p w14:paraId="6497D91D" w14:textId="1A4F990D" w:rsidR="00453DE9" w:rsidRPr="0051407A" w:rsidRDefault="00453DE9" w:rsidP="00337EFD">
      <w:pPr>
        <w:widowControl/>
        <w:numPr>
          <w:ilvl w:val="0"/>
          <w:numId w:val="2"/>
        </w:numPr>
        <w:autoSpaceDE/>
        <w:autoSpaceDN/>
        <w:spacing w:before="100" w:beforeAutospacing="1" w:after="100" w:afterAutospacing="1"/>
        <w:rPr>
          <w:rFonts w:eastAsia="Times New Roman" w:cs="Times New Roman"/>
          <w:lang w:eastAsia="en-GB"/>
        </w:rPr>
      </w:pPr>
      <w:r>
        <w:rPr>
          <w:rFonts w:eastAsia="Times New Roman" w:cs="Times New Roman"/>
          <w:lang w:eastAsia="en-GB"/>
        </w:rPr>
        <w:t xml:space="preserve">Attend community events to promote the service. </w:t>
      </w:r>
    </w:p>
    <w:p w14:paraId="75584D5F" w14:textId="77777777" w:rsidR="00337EFD" w:rsidRDefault="00337EFD" w:rsidP="00337EFD">
      <w:pPr>
        <w:widowControl/>
        <w:numPr>
          <w:ilvl w:val="0"/>
          <w:numId w:val="2"/>
        </w:numPr>
        <w:autoSpaceDE/>
        <w:autoSpaceDN/>
        <w:spacing w:before="100" w:beforeAutospacing="1" w:after="100" w:afterAutospacing="1"/>
        <w:rPr>
          <w:rFonts w:eastAsia="Times New Roman" w:cs="Times New Roman"/>
          <w:lang w:eastAsia="en-GB"/>
        </w:rPr>
      </w:pPr>
      <w:r w:rsidRPr="0051407A">
        <w:rPr>
          <w:rFonts w:eastAsia="Times New Roman" w:cs="Times New Roman"/>
          <w:lang w:eastAsia="en-GB"/>
        </w:rPr>
        <w:t>Understand and adhere to strict confidentiality and safeguarding protocols.</w:t>
      </w:r>
    </w:p>
    <w:p w14:paraId="5D628FEC" w14:textId="77777777" w:rsidR="00337EFD" w:rsidRDefault="00337EFD" w:rsidP="00337EFD">
      <w:pPr>
        <w:pStyle w:val="Heading1"/>
        <w:ind w:left="0" w:right="877"/>
        <w:jc w:val="center"/>
      </w:pPr>
      <w:r>
        <w:rPr>
          <w:color w:val="29B585"/>
        </w:rPr>
        <w:t xml:space="preserve">PERSON </w:t>
      </w:r>
      <w:r>
        <w:rPr>
          <w:color w:val="29B585"/>
          <w:spacing w:val="-2"/>
        </w:rPr>
        <w:t>SPECIFICATION</w:t>
      </w:r>
    </w:p>
    <w:p w14:paraId="293837D6" w14:textId="77777777" w:rsidR="00337EFD" w:rsidRDefault="00337EFD" w:rsidP="00337EFD">
      <w:pPr>
        <w:pStyle w:val="Heading2"/>
        <w:numPr>
          <w:ilvl w:val="0"/>
          <w:numId w:val="1"/>
        </w:numPr>
        <w:tabs>
          <w:tab w:val="left" w:pos="319"/>
        </w:tabs>
        <w:spacing w:before="184"/>
        <w:ind w:left="319" w:hanging="219"/>
      </w:pPr>
      <w:r>
        <w:rPr>
          <w:color w:val="29B585"/>
        </w:rPr>
        <w:t>SKILLS</w:t>
      </w:r>
      <w:r>
        <w:rPr>
          <w:color w:val="29B585"/>
          <w:spacing w:val="-2"/>
        </w:rPr>
        <w:t xml:space="preserve"> </w:t>
      </w:r>
      <w:r>
        <w:rPr>
          <w:color w:val="29B585"/>
        </w:rPr>
        <w:t>&amp;</w:t>
      </w:r>
      <w:r>
        <w:rPr>
          <w:color w:val="29B585"/>
          <w:spacing w:val="-4"/>
        </w:rPr>
        <w:t xml:space="preserve"> </w:t>
      </w:r>
      <w:r>
        <w:rPr>
          <w:color w:val="29B585"/>
          <w:spacing w:val="-2"/>
        </w:rPr>
        <w:t>ABILITIES</w:t>
      </w:r>
    </w:p>
    <w:p w14:paraId="6CC2E42E" w14:textId="77777777" w:rsidR="00337EFD" w:rsidRDefault="00337EFD" w:rsidP="00337EFD">
      <w:pPr>
        <w:pStyle w:val="ListParagraph"/>
        <w:numPr>
          <w:ilvl w:val="1"/>
          <w:numId w:val="1"/>
        </w:numPr>
        <w:tabs>
          <w:tab w:val="left" w:pos="820"/>
        </w:tabs>
        <w:spacing w:before="181"/>
        <w:ind w:right="1349"/>
        <w:rPr>
          <w:rFonts w:ascii="Symbol" w:hAnsi="Symbol"/>
        </w:rPr>
      </w:pPr>
      <w:r>
        <w:t>Be</w:t>
      </w:r>
      <w:r>
        <w:rPr>
          <w:spacing w:val="-9"/>
        </w:rPr>
        <w:t xml:space="preserve"> </w:t>
      </w:r>
      <w:r>
        <w:t>able</w:t>
      </w:r>
      <w:r>
        <w:rPr>
          <w:spacing w:val="-11"/>
        </w:rPr>
        <w:t xml:space="preserve"> </w:t>
      </w:r>
      <w:r>
        <w:t>to</w:t>
      </w:r>
      <w:r>
        <w:rPr>
          <w:spacing w:val="-7"/>
        </w:rPr>
        <w:t xml:space="preserve"> </w:t>
      </w:r>
      <w:r>
        <w:t>plan</w:t>
      </w:r>
      <w:r>
        <w:rPr>
          <w:spacing w:val="-10"/>
        </w:rPr>
        <w:t xml:space="preserve"> </w:t>
      </w:r>
      <w:r>
        <w:t>and</w:t>
      </w:r>
      <w:r>
        <w:rPr>
          <w:spacing w:val="-12"/>
        </w:rPr>
        <w:t xml:space="preserve"> </w:t>
      </w:r>
      <w:r>
        <w:t>manage</w:t>
      </w:r>
      <w:r>
        <w:rPr>
          <w:spacing w:val="-11"/>
        </w:rPr>
        <w:t xml:space="preserve"> </w:t>
      </w:r>
      <w:r>
        <w:t>own</w:t>
      </w:r>
      <w:r>
        <w:rPr>
          <w:spacing w:val="-12"/>
        </w:rPr>
        <w:t xml:space="preserve"> </w:t>
      </w:r>
      <w:r>
        <w:t>time</w:t>
      </w:r>
      <w:r>
        <w:rPr>
          <w:spacing w:val="-8"/>
        </w:rPr>
        <w:t xml:space="preserve"> </w:t>
      </w:r>
      <w:r>
        <w:t>and</w:t>
      </w:r>
      <w:r>
        <w:rPr>
          <w:spacing w:val="-10"/>
        </w:rPr>
        <w:t xml:space="preserve"> </w:t>
      </w:r>
      <w:r>
        <w:t>activities</w:t>
      </w:r>
      <w:r>
        <w:rPr>
          <w:spacing w:val="-9"/>
        </w:rPr>
        <w:t xml:space="preserve"> </w:t>
      </w:r>
      <w:r>
        <w:t>around</w:t>
      </w:r>
      <w:r>
        <w:rPr>
          <w:spacing w:val="-10"/>
        </w:rPr>
        <w:t xml:space="preserve"> </w:t>
      </w:r>
      <w:r>
        <w:t>the</w:t>
      </w:r>
      <w:r>
        <w:rPr>
          <w:spacing w:val="-8"/>
        </w:rPr>
        <w:t xml:space="preserve"> </w:t>
      </w:r>
      <w:r>
        <w:t>needs</w:t>
      </w:r>
      <w:r>
        <w:rPr>
          <w:spacing w:val="-11"/>
        </w:rPr>
        <w:t xml:space="preserve"> </w:t>
      </w:r>
      <w:r>
        <w:t>of</w:t>
      </w:r>
      <w:r>
        <w:rPr>
          <w:spacing w:val="-9"/>
        </w:rPr>
        <w:t xml:space="preserve"> </w:t>
      </w:r>
      <w:r>
        <w:t>individuals</w:t>
      </w:r>
      <w:r>
        <w:rPr>
          <w:spacing w:val="-9"/>
        </w:rPr>
        <w:t xml:space="preserve"> </w:t>
      </w:r>
      <w:r>
        <w:t>in</w:t>
      </w:r>
      <w:r>
        <w:rPr>
          <w:spacing w:val="-10"/>
        </w:rPr>
        <w:t xml:space="preserve"> </w:t>
      </w:r>
      <w:r>
        <w:t>the community to respond effectively to referrals</w:t>
      </w:r>
    </w:p>
    <w:p w14:paraId="0BB8B7F1" w14:textId="77777777" w:rsidR="00337EFD" w:rsidRDefault="00337EFD" w:rsidP="00337EFD">
      <w:pPr>
        <w:pStyle w:val="ListParagraph"/>
        <w:numPr>
          <w:ilvl w:val="1"/>
          <w:numId w:val="1"/>
        </w:numPr>
        <w:tabs>
          <w:tab w:val="left" w:pos="820"/>
        </w:tabs>
        <w:spacing w:before="1" w:line="279" w:lineRule="exact"/>
        <w:rPr>
          <w:rFonts w:ascii="Symbol" w:hAnsi="Symbol"/>
        </w:rPr>
      </w:pPr>
      <w:r>
        <w:t>Ability</w:t>
      </w:r>
      <w:r>
        <w:rPr>
          <w:spacing w:val="-6"/>
        </w:rPr>
        <w:t xml:space="preserve"> </w:t>
      </w:r>
      <w:r>
        <w:t>to</w:t>
      </w:r>
      <w:r>
        <w:rPr>
          <w:spacing w:val="-2"/>
        </w:rPr>
        <w:t xml:space="preserve"> </w:t>
      </w:r>
      <w:r>
        <w:t>keep</w:t>
      </w:r>
      <w:r>
        <w:rPr>
          <w:spacing w:val="-4"/>
        </w:rPr>
        <w:t xml:space="preserve"> </w:t>
      </w:r>
      <w:r>
        <w:t>accurate</w:t>
      </w:r>
      <w:r>
        <w:rPr>
          <w:spacing w:val="-5"/>
        </w:rPr>
        <w:t xml:space="preserve"> </w:t>
      </w:r>
      <w:r>
        <w:t>records</w:t>
      </w:r>
      <w:r>
        <w:rPr>
          <w:spacing w:val="-5"/>
        </w:rPr>
        <w:t xml:space="preserve"> </w:t>
      </w:r>
      <w:r>
        <w:t>of</w:t>
      </w:r>
      <w:r>
        <w:rPr>
          <w:spacing w:val="-3"/>
        </w:rPr>
        <w:t xml:space="preserve"> </w:t>
      </w:r>
      <w:r>
        <w:t>activity</w:t>
      </w:r>
      <w:r>
        <w:rPr>
          <w:spacing w:val="-4"/>
        </w:rPr>
        <w:t xml:space="preserve"> </w:t>
      </w:r>
      <w:r>
        <w:t>to</w:t>
      </w:r>
      <w:r>
        <w:rPr>
          <w:spacing w:val="-2"/>
        </w:rPr>
        <w:t xml:space="preserve"> </w:t>
      </w:r>
      <w:r>
        <w:t>provide</w:t>
      </w:r>
      <w:r>
        <w:rPr>
          <w:spacing w:val="-5"/>
        </w:rPr>
        <w:t xml:space="preserve"> </w:t>
      </w:r>
      <w:r>
        <w:t>data</w:t>
      </w:r>
      <w:r>
        <w:rPr>
          <w:spacing w:val="-3"/>
        </w:rPr>
        <w:t xml:space="preserve"> </w:t>
      </w:r>
      <w:r>
        <w:t>and</w:t>
      </w:r>
      <w:r>
        <w:rPr>
          <w:spacing w:val="-5"/>
        </w:rPr>
        <w:t xml:space="preserve"> </w:t>
      </w:r>
      <w:r>
        <w:t>monitoring</w:t>
      </w:r>
      <w:r>
        <w:rPr>
          <w:spacing w:val="-4"/>
        </w:rPr>
        <w:t xml:space="preserve"> </w:t>
      </w:r>
      <w:r>
        <w:rPr>
          <w:spacing w:val="-2"/>
        </w:rPr>
        <w:t>information</w:t>
      </w:r>
    </w:p>
    <w:p w14:paraId="48755C83" w14:textId="77777777" w:rsidR="00337EFD" w:rsidRDefault="00337EFD" w:rsidP="00337EFD">
      <w:pPr>
        <w:pStyle w:val="ListParagraph"/>
        <w:numPr>
          <w:ilvl w:val="1"/>
          <w:numId w:val="1"/>
        </w:numPr>
        <w:tabs>
          <w:tab w:val="left" w:pos="820"/>
        </w:tabs>
        <w:spacing w:line="279" w:lineRule="exact"/>
        <w:rPr>
          <w:rFonts w:ascii="Symbol" w:hAnsi="Symbol"/>
        </w:rPr>
      </w:pPr>
      <w:r>
        <w:t>Effective</w:t>
      </w:r>
      <w:r>
        <w:rPr>
          <w:spacing w:val="-5"/>
        </w:rPr>
        <w:t xml:space="preserve"> </w:t>
      </w:r>
      <w:r>
        <w:t>numeracy</w:t>
      </w:r>
      <w:r>
        <w:rPr>
          <w:spacing w:val="-5"/>
        </w:rPr>
        <w:t xml:space="preserve"> </w:t>
      </w:r>
      <w:r>
        <w:t>and</w:t>
      </w:r>
      <w:r>
        <w:rPr>
          <w:spacing w:val="-6"/>
        </w:rPr>
        <w:t xml:space="preserve"> </w:t>
      </w:r>
      <w:r>
        <w:t>literacy</w:t>
      </w:r>
      <w:r>
        <w:rPr>
          <w:spacing w:val="-3"/>
        </w:rPr>
        <w:t xml:space="preserve"> </w:t>
      </w:r>
      <w:r>
        <w:rPr>
          <w:spacing w:val="-2"/>
        </w:rPr>
        <w:t>skills</w:t>
      </w:r>
    </w:p>
    <w:p w14:paraId="596ADDC3" w14:textId="77777777" w:rsidR="00337EFD" w:rsidRDefault="00337EFD" w:rsidP="00337EFD">
      <w:pPr>
        <w:pStyle w:val="ListParagraph"/>
        <w:numPr>
          <w:ilvl w:val="1"/>
          <w:numId w:val="1"/>
        </w:numPr>
        <w:tabs>
          <w:tab w:val="left" w:pos="820"/>
        </w:tabs>
        <w:ind w:right="1350"/>
        <w:jc w:val="both"/>
        <w:rPr>
          <w:rFonts w:ascii="Symbol" w:hAnsi="Symbol"/>
        </w:rPr>
      </w:pPr>
      <w:r>
        <w:t>Emotionally</w:t>
      </w:r>
      <w:r>
        <w:rPr>
          <w:spacing w:val="-13"/>
        </w:rPr>
        <w:t xml:space="preserve"> </w:t>
      </w:r>
      <w:r>
        <w:t>sensitive</w:t>
      </w:r>
      <w:r>
        <w:rPr>
          <w:spacing w:val="-12"/>
        </w:rPr>
        <w:t xml:space="preserve"> </w:t>
      </w:r>
      <w:r>
        <w:t>and</w:t>
      </w:r>
      <w:r>
        <w:rPr>
          <w:spacing w:val="-13"/>
        </w:rPr>
        <w:t xml:space="preserve"> </w:t>
      </w:r>
      <w:r>
        <w:t>empathetic</w:t>
      </w:r>
      <w:r>
        <w:rPr>
          <w:spacing w:val="-12"/>
        </w:rPr>
        <w:t xml:space="preserve"> </w:t>
      </w:r>
      <w:r>
        <w:t>to</w:t>
      </w:r>
      <w:r>
        <w:rPr>
          <w:spacing w:val="-13"/>
        </w:rPr>
        <w:t xml:space="preserve"> </w:t>
      </w:r>
      <w:r>
        <w:t>members</w:t>
      </w:r>
      <w:r>
        <w:rPr>
          <w:spacing w:val="-12"/>
        </w:rPr>
        <w:t xml:space="preserve"> </w:t>
      </w:r>
      <w:r>
        <w:t>of</w:t>
      </w:r>
      <w:r>
        <w:rPr>
          <w:spacing w:val="-13"/>
        </w:rPr>
        <w:t xml:space="preserve"> </w:t>
      </w:r>
      <w:r>
        <w:t>the</w:t>
      </w:r>
      <w:r>
        <w:rPr>
          <w:spacing w:val="-12"/>
        </w:rPr>
        <w:t xml:space="preserve"> </w:t>
      </w:r>
      <w:r>
        <w:t>public</w:t>
      </w:r>
      <w:r>
        <w:rPr>
          <w:spacing w:val="-12"/>
        </w:rPr>
        <w:t xml:space="preserve"> </w:t>
      </w:r>
      <w:r>
        <w:t>who</w:t>
      </w:r>
      <w:r>
        <w:rPr>
          <w:spacing w:val="-13"/>
        </w:rPr>
        <w:t xml:space="preserve"> </w:t>
      </w:r>
      <w:r>
        <w:t>wish</w:t>
      </w:r>
      <w:r>
        <w:rPr>
          <w:spacing w:val="-12"/>
        </w:rPr>
        <w:t xml:space="preserve"> </w:t>
      </w:r>
      <w:r>
        <w:t>to</w:t>
      </w:r>
      <w:r>
        <w:rPr>
          <w:spacing w:val="-13"/>
        </w:rPr>
        <w:t xml:space="preserve"> </w:t>
      </w:r>
      <w:r>
        <w:t>improve</w:t>
      </w:r>
      <w:r>
        <w:rPr>
          <w:spacing w:val="-12"/>
        </w:rPr>
        <w:t xml:space="preserve"> </w:t>
      </w:r>
      <w:r>
        <w:t xml:space="preserve">their health, to be supportive and encouraging to people in difficult (sometimes frustrating) </w:t>
      </w:r>
      <w:r>
        <w:rPr>
          <w:spacing w:val="-2"/>
        </w:rPr>
        <w:t>situations</w:t>
      </w:r>
    </w:p>
    <w:p w14:paraId="73CA6950" w14:textId="77777777" w:rsidR="00337EFD" w:rsidRDefault="00337EFD" w:rsidP="00337EFD">
      <w:pPr>
        <w:pStyle w:val="ListParagraph"/>
        <w:numPr>
          <w:ilvl w:val="1"/>
          <w:numId w:val="1"/>
        </w:numPr>
        <w:tabs>
          <w:tab w:val="left" w:pos="819"/>
        </w:tabs>
        <w:spacing w:before="1"/>
        <w:ind w:left="819" w:hanging="359"/>
        <w:jc w:val="both"/>
        <w:rPr>
          <w:rFonts w:ascii="Symbol" w:hAnsi="Symbol"/>
        </w:rPr>
      </w:pPr>
      <w:r>
        <w:t>Value</w:t>
      </w:r>
      <w:r>
        <w:rPr>
          <w:spacing w:val="-5"/>
        </w:rPr>
        <w:t xml:space="preserve"> </w:t>
      </w:r>
      <w:r>
        <w:t>and</w:t>
      </w:r>
      <w:r>
        <w:rPr>
          <w:spacing w:val="-3"/>
        </w:rPr>
        <w:t xml:space="preserve"> </w:t>
      </w:r>
      <w:r>
        <w:t>be</w:t>
      </w:r>
      <w:r>
        <w:rPr>
          <w:spacing w:val="-2"/>
        </w:rPr>
        <w:t xml:space="preserve"> </w:t>
      </w:r>
      <w:r>
        <w:t>respectful</w:t>
      </w:r>
      <w:r>
        <w:rPr>
          <w:spacing w:val="-4"/>
        </w:rPr>
        <w:t xml:space="preserve"> </w:t>
      </w:r>
      <w:r>
        <w:t>of</w:t>
      </w:r>
      <w:r>
        <w:rPr>
          <w:spacing w:val="-4"/>
        </w:rPr>
        <w:t xml:space="preserve"> </w:t>
      </w:r>
      <w:r>
        <w:t>other</w:t>
      </w:r>
      <w:r>
        <w:rPr>
          <w:spacing w:val="-2"/>
        </w:rPr>
        <w:t xml:space="preserve"> </w:t>
      </w:r>
      <w:r>
        <w:t>people</w:t>
      </w:r>
      <w:r>
        <w:rPr>
          <w:spacing w:val="-2"/>
        </w:rPr>
        <w:t xml:space="preserve"> </w:t>
      </w:r>
      <w:r>
        <w:t>–</w:t>
      </w:r>
      <w:r>
        <w:rPr>
          <w:spacing w:val="-1"/>
        </w:rPr>
        <w:t xml:space="preserve"> </w:t>
      </w:r>
      <w:r>
        <w:t>regardless</w:t>
      </w:r>
      <w:r>
        <w:rPr>
          <w:spacing w:val="-5"/>
        </w:rPr>
        <w:t xml:space="preserve"> </w:t>
      </w:r>
      <w:r>
        <w:t>of</w:t>
      </w:r>
      <w:r>
        <w:rPr>
          <w:spacing w:val="-2"/>
        </w:rPr>
        <w:t xml:space="preserve"> </w:t>
      </w:r>
      <w:r>
        <w:t>background</w:t>
      </w:r>
      <w:r>
        <w:rPr>
          <w:spacing w:val="-4"/>
        </w:rPr>
        <w:t xml:space="preserve"> </w:t>
      </w:r>
      <w:r>
        <w:t>or</w:t>
      </w:r>
      <w:r>
        <w:rPr>
          <w:spacing w:val="-2"/>
        </w:rPr>
        <w:t xml:space="preserve"> circumstances</w:t>
      </w:r>
    </w:p>
    <w:p w14:paraId="37371C59" w14:textId="77777777" w:rsidR="00337EFD" w:rsidRDefault="00337EFD" w:rsidP="00337EFD">
      <w:pPr>
        <w:pStyle w:val="ListParagraph"/>
        <w:numPr>
          <w:ilvl w:val="1"/>
          <w:numId w:val="1"/>
        </w:numPr>
        <w:tabs>
          <w:tab w:val="left" w:pos="819"/>
        </w:tabs>
        <w:spacing w:before="1" w:line="279" w:lineRule="exact"/>
        <w:ind w:left="819" w:hanging="359"/>
        <w:jc w:val="both"/>
        <w:rPr>
          <w:rFonts w:ascii="Symbol" w:hAnsi="Symbol"/>
        </w:rPr>
      </w:pPr>
      <w:r>
        <w:t>Have</w:t>
      </w:r>
      <w:r>
        <w:rPr>
          <w:spacing w:val="-6"/>
        </w:rPr>
        <w:t xml:space="preserve"> </w:t>
      </w:r>
      <w:r>
        <w:t>strong</w:t>
      </w:r>
      <w:r>
        <w:rPr>
          <w:spacing w:val="-6"/>
        </w:rPr>
        <w:t xml:space="preserve"> </w:t>
      </w:r>
      <w:r>
        <w:t>interpersonal</w:t>
      </w:r>
      <w:r>
        <w:rPr>
          <w:spacing w:val="-8"/>
        </w:rPr>
        <w:t xml:space="preserve"> </w:t>
      </w:r>
      <w:r>
        <w:t>and</w:t>
      </w:r>
      <w:r>
        <w:rPr>
          <w:spacing w:val="-6"/>
        </w:rPr>
        <w:t xml:space="preserve"> </w:t>
      </w:r>
      <w:r>
        <w:t>communication</w:t>
      </w:r>
      <w:r>
        <w:rPr>
          <w:spacing w:val="-7"/>
        </w:rPr>
        <w:t xml:space="preserve"> </w:t>
      </w:r>
      <w:r>
        <w:rPr>
          <w:spacing w:val="-2"/>
        </w:rPr>
        <w:t>skills</w:t>
      </w:r>
    </w:p>
    <w:p w14:paraId="58474697" w14:textId="77777777" w:rsidR="00337EFD" w:rsidRDefault="00337EFD" w:rsidP="00337EFD">
      <w:pPr>
        <w:pStyle w:val="ListParagraph"/>
        <w:numPr>
          <w:ilvl w:val="1"/>
          <w:numId w:val="1"/>
        </w:numPr>
        <w:tabs>
          <w:tab w:val="left" w:pos="819"/>
        </w:tabs>
        <w:spacing w:line="279" w:lineRule="exact"/>
        <w:ind w:left="819" w:hanging="359"/>
        <w:jc w:val="both"/>
        <w:rPr>
          <w:rFonts w:ascii="Symbol" w:hAnsi="Symbol"/>
        </w:rPr>
      </w:pPr>
      <w:r>
        <w:t>Be</w:t>
      </w:r>
      <w:r>
        <w:rPr>
          <w:spacing w:val="-6"/>
        </w:rPr>
        <w:t xml:space="preserve"> </w:t>
      </w:r>
      <w:r>
        <w:t>flexible</w:t>
      </w:r>
      <w:r>
        <w:rPr>
          <w:spacing w:val="-4"/>
        </w:rPr>
        <w:t xml:space="preserve"> </w:t>
      </w:r>
      <w:r>
        <w:t>with</w:t>
      </w:r>
      <w:r>
        <w:rPr>
          <w:spacing w:val="-4"/>
        </w:rPr>
        <w:t xml:space="preserve"> </w:t>
      </w:r>
      <w:r>
        <w:t>good</w:t>
      </w:r>
      <w:r>
        <w:rPr>
          <w:spacing w:val="-5"/>
        </w:rPr>
        <w:t xml:space="preserve"> </w:t>
      </w:r>
      <w:r>
        <w:t>time</w:t>
      </w:r>
      <w:r>
        <w:rPr>
          <w:spacing w:val="-8"/>
        </w:rPr>
        <w:t xml:space="preserve"> </w:t>
      </w:r>
      <w:r>
        <w:t>management</w:t>
      </w:r>
      <w:r>
        <w:rPr>
          <w:spacing w:val="-7"/>
        </w:rPr>
        <w:t xml:space="preserve"> </w:t>
      </w:r>
      <w:r>
        <w:t>and</w:t>
      </w:r>
      <w:r>
        <w:rPr>
          <w:spacing w:val="-6"/>
        </w:rPr>
        <w:t xml:space="preserve"> </w:t>
      </w:r>
      <w:r>
        <w:t>planning</w:t>
      </w:r>
      <w:r>
        <w:rPr>
          <w:spacing w:val="-4"/>
        </w:rPr>
        <w:t xml:space="preserve"> </w:t>
      </w:r>
      <w:r>
        <w:rPr>
          <w:spacing w:val="-2"/>
        </w:rPr>
        <w:t>skills</w:t>
      </w:r>
    </w:p>
    <w:p w14:paraId="416BFAE7" w14:textId="77777777" w:rsidR="00337EFD" w:rsidRDefault="00337EFD" w:rsidP="00337EFD">
      <w:pPr>
        <w:pStyle w:val="ListParagraph"/>
        <w:numPr>
          <w:ilvl w:val="1"/>
          <w:numId w:val="1"/>
        </w:numPr>
        <w:tabs>
          <w:tab w:val="left" w:pos="820"/>
        </w:tabs>
        <w:ind w:right="1347"/>
        <w:rPr>
          <w:rFonts w:ascii="Symbol" w:hAnsi="Symbol"/>
        </w:rPr>
      </w:pPr>
      <w:r>
        <w:t>Be interested in motivating and supporting both individuals and groups in community- based settings, and in the home.</w:t>
      </w:r>
    </w:p>
    <w:p w14:paraId="668546E8" w14:textId="77777777" w:rsidR="00337EFD" w:rsidRDefault="00337EFD" w:rsidP="00337EFD">
      <w:pPr>
        <w:pStyle w:val="ListParagraph"/>
        <w:numPr>
          <w:ilvl w:val="1"/>
          <w:numId w:val="1"/>
        </w:numPr>
        <w:tabs>
          <w:tab w:val="left" w:pos="820"/>
        </w:tabs>
        <w:spacing w:before="1" w:line="249" w:lineRule="auto"/>
        <w:ind w:right="984"/>
        <w:rPr>
          <w:rFonts w:ascii="Symbol" w:hAnsi="Symbol"/>
        </w:rPr>
      </w:pPr>
      <w:r>
        <w:t>Demonstrate a willingness to participate in shaping the future of the organisation by taking on responsibilities and projects in addition to core workload</w:t>
      </w:r>
    </w:p>
    <w:p w14:paraId="21FE2E11" w14:textId="77777777" w:rsidR="00337EFD" w:rsidRDefault="00337EFD" w:rsidP="00337EFD">
      <w:pPr>
        <w:pStyle w:val="ListParagraph"/>
        <w:numPr>
          <w:ilvl w:val="1"/>
          <w:numId w:val="1"/>
        </w:numPr>
        <w:tabs>
          <w:tab w:val="left" w:pos="820"/>
        </w:tabs>
        <w:spacing w:line="277" w:lineRule="exact"/>
        <w:rPr>
          <w:rFonts w:ascii="Symbol" w:hAnsi="Symbol"/>
        </w:rPr>
      </w:pPr>
      <w:r>
        <w:t>Knowledge</w:t>
      </w:r>
      <w:r>
        <w:rPr>
          <w:spacing w:val="-5"/>
        </w:rPr>
        <w:t xml:space="preserve"> </w:t>
      </w:r>
      <w:r>
        <w:t>of</w:t>
      </w:r>
      <w:r>
        <w:rPr>
          <w:spacing w:val="-3"/>
        </w:rPr>
        <w:t xml:space="preserve"> </w:t>
      </w:r>
      <w:r>
        <w:t>public</w:t>
      </w:r>
      <w:r>
        <w:rPr>
          <w:spacing w:val="-4"/>
        </w:rPr>
        <w:t xml:space="preserve"> </w:t>
      </w:r>
      <w:r>
        <w:t>health</w:t>
      </w:r>
      <w:r>
        <w:rPr>
          <w:spacing w:val="-5"/>
        </w:rPr>
        <w:t xml:space="preserve"> </w:t>
      </w:r>
      <w:r>
        <w:t>issues</w:t>
      </w:r>
      <w:r>
        <w:rPr>
          <w:spacing w:val="-3"/>
        </w:rPr>
        <w:t xml:space="preserve"> </w:t>
      </w:r>
      <w:r>
        <w:t>in</w:t>
      </w:r>
      <w:r>
        <w:rPr>
          <w:spacing w:val="-6"/>
        </w:rPr>
        <w:t xml:space="preserve"> </w:t>
      </w:r>
      <w:r>
        <w:t>the</w:t>
      </w:r>
      <w:r>
        <w:rPr>
          <w:spacing w:val="-3"/>
        </w:rPr>
        <w:t xml:space="preserve"> </w:t>
      </w:r>
      <w:r>
        <w:t>local</w:t>
      </w:r>
      <w:r>
        <w:rPr>
          <w:spacing w:val="-3"/>
        </w:rPr>
        <w:t xml:space="preserve"> </w:t>
      </w:r>
      <w:r>
        <w:rPr>
          <w:spacing w:val="-4"/>
        </w:rPr>
        <w:t>area</w:t>
      </w:r>
    </w:p>
    <w:p w14:paraId="2F39F85A" w14:textId="77777777" w:rsidR="00337EFD" w:rsidRDefault="00337EFD" w:rsidP="00337EFD">
      <w:pPr>
        <w:pStyle w:val="ListParagraph"/>
        <w:numPr>
          <w:ilvl w:val="1"/>
          <w:numId w:val="1"/>
        </w:numPr>
        <w:tabs>
          <w:tab w:val="left" w:pos="820"/>
        </w:tabs>
        <w:spacing w:before="10"/>
        <w:rPr>
          <w:rFonts w:ascii="Symbol" w:hAnsi="Symbol"/>
        </w:rPr>
      </w:pPr>
      <w:r>
        <w:t>Understanding</w:t>
      </w:r>
      <w:r>
        <w:rPr>
          <w:spacing w:val="-7"/>
        </w:rPr>
        <w:t xml:space="preserve"> </w:t>
      </w:r>
      <w:r>
        <w:t>of,</w:t>
      </w:r>
      <w:r>
        <w:rPr>
          <w:spacing w:val="-6"/>
        </w:rPr>
        <w:t xml:space="preserve"> </w:t>
      </w:r>
      <w:r>
        <w:t>and</w:t>
      </w:r>
      <w:r>
        <w:rPr>
          <w:spacing w:val="-5"/>
        </w:rPr>
        <w:t xml:space="preserve"> </w:t>
      </w:r>
      <w:r>
        <w:t>commitment</w:t>
      </w:r>
      <w:r>
        <w:rPr>
          <w:spacing w:val="-7"/>
        </w:rPr>
        <w:t xml:space="preserve"> </w:t>
      </w:r>
      <w:r>
        <w:t>to,</w:t>
      </w:r>
      <w:r>
        <w:rPr>
          <w:spacing w:val="-4"/>
        </w:rPr>
        <w:t xml:space="preserve"> </w:t>
      </w:r>
      <w:r>
        <w:t>equality,</w:t>
      </w:r>
      <w:r>
        <w:rPr>
          <w:spacing w:val="-4"/>
        </w:rPr>
        <w:t xml:space="preserve"> </w:t>
      </w:r>
      <w:r>
        <w:t>diversity</w:t>
      </w:r>
      <w:r>
        <w:rPr>
          <w:spacing w:val="-4"/>
        </w:rPr>
        <w:t xml:space="preserve"> </w:t>
      </w:r>
      <w:r>
        <w:t>and</w:t>
      </w:r>
      <w:r>
        <w:rPr>
          <w:spacing w:val="-5"/>
        </w:rPr>
        <w:t xml:space="preserve"> </w:t>
      </w:r>
      <w:r>
        <w:rPr>
          <w:spacing w:val="-2"/>
        </w:rPr>
        <w:t>inclusion.</w:t>
      </w:r>
    </w:p>
    <w:p w14:paraId="5DF954AF" w14:textId="77777777" w:rsidR="00337EFD" w:rsidRDefault="00337EFD" w:rsidP="00337EFD">
      <w:pPr>
        <w:pStyle w:val="BodyText"/>
        <w:spacing w:before="205"/>
        <w:ind w:left="0" w:firstLine="0"/>
      </w:pPr>
    </w:p>
    <w:p w14:paraId="41329C0F" w14:textId="77777777" w:rsidR="00337EFD" w:rsidRDefault="00337EFD" w:rsidP="00337EFD">
      <w:pPr>
        <w:pStyle w:val="Heading2"/>
        <w:numPr>
          <w:ilvl w:val="0"/>
          <w:numId w:val="1"/>
        </w:numPr>
        <w:tabs>
          <w:tab w:val="left" w:pos="321"/>
        </w:tabs>
        <w:ind w:left="321"/>
      </w:pPr>
      <w:r>
        <w:rPr>
          <w:color w:val="29B585"/>
          <w:spacing w:val="-2"/>
        </w:rPr>
        <w:t>KNOWLEDGE</w:t>
      </w:r>
    </w:p>
    <w:p w14:paraId="4D99C729" w14:textId="77777777" w:rsidR="00337EFD" w:rsidRDefault="00337EFD" w:rsidP="00337EFD">
      <w:pPr>
        <w:pStyle w:val="ListParagraph"/>
        <w:numPr>
          <w:ilvl w:val="1"/>
          <w:numId w:val="1"/>
        </w:numPr>
        <w:tabs>
          <w:tab w:val="left" w:pos="820"/>
        </w:tabs>
        <w:spacing w:before="180"/>
        <w:rPr>
          <w:rFonts w:ascii="Symbol" w:hAnsi="Symbol"/>
        </w:rPr>
      </w:pPr>
      <w:r>
        <w:t>In</w:t>
      </w:r>
      <w:r>
        <w:rPr>
          <w:spacing w:val="-5"/>
        </w:rPr>
        <w:t xml:space="preserve"> </w:t>
      </w:r>
      <w:r>
        <w:t>depth</w:t>
      </w:r>
      <w:r>
        <w:rPr>
          <w:spacing w:val="-4"/>
        </w:rPr>
        <w:t xml:space="preserve"> </w:t>
      </w:r>
      <w:r>
        <w:t>knowledge</w:t>
      </w:r>
      <w:r>
        <w:rPr>
          <w:spacing w:val="-4"/>
        </w:rPr>
        <w:t xml:space="preserve"> </w:t>
      </w:r>
      <w:r>
        <w:t>of</w:t>
      </w:r>
      <w:r>
        <w:rPr>
          <w:spacing w:val="-3"/>
        </w:rPr>
        <w:t xml:space="preserve"> </w:t>
      </w:r>
      <w:r>
        <w:t>local</w:t>
      </w:r>
      <w:r>
        <w:rPr>
          <w:spacing w:val="-1"/>
        </w:rPr>
        <w:t xml:space="preserve"> </w:t>
      </w:r>
      <w:r>
        <w:rPr>
          <w:spacing w:val="-2"/>
        </w:rPr>
        <w:t>communities</w:t>
      </w:r>
    </w:p>
    <w:p w14:paraId="1F7A5653" w14:textId="77777777" w:rsidR="00337EFD" w:rsidRDefault="00337EFD" w:rsidP="00337EFD">
      <w:pPr>
        <w:pStyle w:val="ListParagraph"/>
        <w:numPr>
          <w:ilvl w:val="1"/>
          <w:numId w:val="1"/>
        </w:numPr>
        <w:tabs>
          <w:tab w:val="left" w:pos="820"/>
        </w:tabs>
        <w:spacing w:before="1"/>
        <w:ind w:right="1354"/>
        <w:rPr>
          <w:rFonts w:ascii="Symbol" w:hAnsi="Symbol"/>
        </w:rPr>
      </w:pPr>
      <w:r>
        <w:t>Knowledge of the challenges to achieving health improvement amongst local vulnerable and deprived communities</w:t>
      </w:r>
    </w:p>
    <w:p w14:paraId="6625E4BF" w14:textId="77777777" w:rsidR="00337EFD" w:rsidRPr="00337EFD" w:rsidRDefault="00337EFD" w:rsidP="00337EFD">
      <w:pPr>
        <w:pStyle w:val="ListParagraph"/>
        <w:numPr>
          <w:ilvl w:val="1"/>
          <w:numId w:val="1"/>
        </w:numPr>
        <w:tabs>
          <w:tab w:val="left" w:pos="820"/>
        </w:tabs>
        <w:spacing w:before="1" w:line="247" w:lineRule="auto"/>
        <w:ind w:right="989"/>
        <w:rPr>
          <w:rFonts w:ascii="Symbol" w:hAnsi="Symbol"/>
        </w:rPr>
      </w:pPr>
      <w:r>
        <w:t>Knowledge</w:t>
      </w:r>
      <w:r>
        <w:rPr>
          <w:spacing w:val="37"/>
        </w:rPr>
        <w:t xml:space="preserve"> </w:t>
      </w:r>
      <w:r>
        <w:t>of</w:t>
      </w:r>
      <w:r>
        <w:rPr>
          <w:spacing w:val="37"/>
        </w:rPr>
        <w:t xml:space="preserve"> </w:t>
      </w:r>
      <w:r>
        <w:t>IT</w:t>
      </w:r>
      <w:r>
        <w:rPr>
          <w:spacing w:val="37"/>
        </w:rPr>
        <w:t xml:space="preserve"> </w:t>
      </w:r>
      <w:r>
        <w:t>systems</w:t>
      </w:r>
      <w:r>
        <w:rPr>
          <w:spacing w:val="34"/>
        </w:rPr>
        <w:t xml:space="preserve"> </w:t>
      </w:r>
      <w:r>
        <w:t>to</w:t>
      </w:r>
      <w:r>
        <w:rPr>
          <w:spacing w:val="38"/>
        </w:rPr>
        <w:t xml:space="preserve"> </w:t>
      </w:r>
      <w:r>
        <w:t>include</w:t>
      </w:r>
      <w:r>
        <w:rPr>
          <w:spacing w:val="37"/>
        </w:rPr>
        <w:t xml:space="preserve"> </w:t>
      </w:r>
      <w:r>
        <w:t>the</w:t>
      </w:r>
      <w:r>
        <w:rPr>
          <w:spacing w:val="37"/>
        </w:rPr>
        <w:t xml:space="preserve"> </w:t>
      </w:r>
      <w:r>
        <w:t>ability</w:t>
      </w:r>
      <w:r>
        <w:rPr>
          <w:spacing w:val="37"/>
        </w:rPr>
        <w:t xml:space="preserve"> </w:t>
      </w:r>
      <w:r>
        <w:t>to</w:t>
      </w:r>
      <w:r>
        <w:rPr>
          <w:spacing w:val="38"/>
        </w:rPr>
        <w:t xml:space="preserve"> </w:t>
      </w:r>
      <w:r>
        <w:t>use</w:t>
      </w:r>
      <w:r>
        <w:rPr>
          <w:spacing w:val="37"/>
        </w:rPr>
        <w:t xml:space="preserve"> </w:t>
      </w:r>
      <w:r>
        <w:t>word</w:t>
      </w:r>
      <w:r>
        <w:rPr>
          <w:spacing w:val="36"/>
        </w:rPr>
        <w:t xml:space="preserve"> </w:t>
      </w:r>
      <w:r>
        <w:t>processing</w:t>
      </w:r>
      <w:r>
        <w:rPr>
          <w:spacing w:val="36"/>
        </w:rPr>
        <w:t xml:space="preserve"> </w:t>
      </w:r>
      <w:r>
        <w:t>skills,</w:t>
      </w:r>
      <w:r>
        <w:rPr>
          <w:spacing w:val="34"/>
        </w:rPr>
        <w:t xml:space="preserve"> </w:t>
      </w:r>
      <w:r>
        <w:t>emails</w:t>
      </w:r>
      <w:r>
        <w:rPr>
          <w:spacing w:val="37"/>
        </w:rPr>
        <w:t xml:space="preserve"> </w:t>
      </w:r>
      <w:r>
        <w:t xml:space="preserve">and </w:t>
      </w:r>
      <w:r>
        <w:rPr>
          <w:spacing w:val="-2"/>
        </w:rPr>
        <w:t>internet.</w:t>
      </w:r>
    </w:p>
    <w:p w14:paraId="3145C7E8" w14:textId="1F143AF1" w:rsidR="00337EFD" w:rsidRPr="00337EFD" w:rsidRDefault="00337EFD" w:rsidP="00337EFD">
      <w:pPr>
        <w:pStyle w:val="ListParagraph"/>
        <w:numPr>
          <w:ilvl w:val="1"/>
          <w:numId w:val="1"/>
        </w:numPr>
        <w:tabs>
          <w:tab w:val="left" w:pos="820"/>
        </w:tabs>
        <w:spacing w:before="1" w:line="247" w:lineRule="auto"/>
        <w:ind w:right="989"/>
        <w:rPr>
          <w:rFonts w:ascii="Symbol" w:hAnsi="Symbol"/>
        </w:rPr>
      </w:pPr>
      <w:r>
        <w:t>Knowledge</w:t>
      </w:r>
      <w:r w:rsidRPr="00337EFD">
        <w:rPr>
          <w:spacing w:val="-7"/>
        </w:rPr>
        <w:t xml:space="preserve"> </w:t>
      </w:r>
      <w:r>
        <w:t>of</w:t>
      </w:r>
      <w:r w:rsidRPr="00337EFD">
        <w:rPr>
          <w:spacing w:val="-3"/>
        </w:rPr>
        <w:t xml:space="preserve"> </w:t>
      </w:r>
      <w:r>
        <w:t>the</w:t>
      </w:r>
      <w:r w:rsidRPr="00337EFD">
        <w:rPr>
          <w:spacing w:val="-4"/>
        </w:rPr>
        <w:t xml:space="preserve"> </w:t>
      </w:r>
      <w:r>
        <w:t>needs</w:t>
      </w:r>
      <w:r w:rsidRPr="00337EFD">
        <w:rPr>
          <w:spacing w:val="-6"/>
        </w:rPr>
        <w:t xml:space="preserve"> </w:t>
      </w:r>
      <w:r>
        <w:t>of</w:t>
      </w:r>
      <w:r w:rsidRPr="00337EFD">
        <w:rPr>
          <w:spacing w:val="-7"/>
        </w:rPr>
        <w:t xml:space="preserve"> </w:t>
      </w:r>
      <w:r>
        <w:t>patients</w:t>
      </w:r>
      <w:r w:rsidRPr="00337EFD">
        <w:rPr>
          <w:spacing w:val="-5"/>
        </w:rPr>
        <w:t xml:space="preserve"> </w:t>
      </w:r>
      <w:r>
        <w:t>with</w:t>
      </w:r>
      <w:r w:rsidRPr="00337EFD">
        <w:rPr>
          <w:spacing w:val="-2"/>
        </w:rPr>
        <w:t xml:space="preserve"> </w:t>
      </w:r>
      <w:r>
        <w:t>long</w:t>
      </w:r>
      <w:r w:rsidRPr="00337EFD">
        <w:rPr>
          <w:spacing w:val="-4"/>
        </w:rPr>
        <w:t xml:space="preserve"> </w:t>
      </w:r>
      <w:r>
        <w:t>term</w:t>
      </w:r>
      <w:r w:rsidRPr="00337EFD">
        <w:rPr>
          <w:spacing w:val="-3"/>
        </w:rPr>
        <w:t xml:space="preserve"> </w:t>
      </w:r>
      <w:r w:rsidRPr="00337EFD">
        <w:rPr>
          <w:spacing w:val="-2"/>
        </w:rPr>
        <w:t>conditions</w:t>
      </w:r>
    </w:p>
    <w:p w14:paraId="5D12CC6C" w14:textId="77777777" w:rsidR="00337EFD" w:rsidRDefault="00337EFD" w:rsidP="00337EFD">
      <w:pPr>
        <w:pStyle w:val="BodyText"/>
        <w:spacing w:before="190"/>
        <w:ind w:left="0" w:firstLine="0"/>
      </w:pPr>
    </w:p>
    <w:p w14:paraId="35392D77" w14:textId="77777777" w:rsidR="00337EFD" w:rsidRDefault="00337EFD" w:rsidP="00337EFD">
      <w:pPr>
        <w:pStyle w:val="ListParagraph"/>
        <w:numPr>
          <w:ilvl w:val="0"/>
          <w:numId w:val="1"/>
        </w:numPr>
        <w:tabs>
          <w:tab w:val="left" w:pos="319"/>
        </w:tabs>
        <w:spacing w:before="1"/>
        <w:ind w:left="319" w:hanging="219"/>
        <w:rPr>
          <w:b/>
        </w:rPr>
      </w:pPr>
      <w:r>
        <w:rPr>
          <w:b/>
          <w:color w:val="29B585"/>
          <w:spacing w:val="-2"/>
        </w:rPr>
        <w:t>EXPERIENCE</w:t>
      </w:r>
    </w:p>
    <w:p w14:paraId="6D920D16" w14:textId="409D1EBC" w:rsidR="00337EFD" w:rsidRDefault="00337EFD" w:rsidP="00337EFD">
      <w:pPr>
        <w:pStyle w:val="ListParagraph"/>
        <w:numPr>
          <w:ilvl w:val="1"/>
          <w:numId w:val="1"/>
        </w:numPr>
        <w:tabs>
          <w:tab w:val="left" w:pos="820"/>
        </w:tabs>
        <w:spacing w:before="182" w:line="293" w:lineRule="exact"/>
        <w:rPr>
          <w:rFonts w:ascii="Symbol" w:hAnsi="Symbol"/>
          <w:sz w:val="23"/>
        </w:rPr>
      </w:pPr>
      <w:r>
        <w:rPr>
          <w:sz w:val="23"/>
        </w:rPr>
        <w:t>Experience</w:t>
      </w:r>
      <w:r>
        <w:rPr>
          <w:spacing w:val="-7"/>
          <w:sz w:val="23"/>
        </w:rPr>
        <w:t xml:space="preserve"> </w:t>
      </w:r>
      <w:r>
        <w:rPr>
          <w:sz w:val="23"/>
        </w:rPr>
        <w:t>of</w:t>
      </w:r>
      <w:r>
        <w:rPr>
          <w:spacing w:val="-4"/>
          <w:sz w:val="23"/>
        </w:rPr>
        <w:t xml:space="preserve"> </w:t>
      </w:r>
      <w:r>
        <w:rPr>
          <w:sz w:val="23"/>
        </w:rPr>
        <w:t>working</w:t>
      </w:r>
      <w:r>
        <w:rPr>
          <w:spacing w:val="-4"/>
          <w:sz w:val="23"/>
        </w:rPr>
        <w:t xml:space="preserve"> </w:t>
      </w:r>
      <w:r>
        <w:rPr>
          <w:sz w:val="23"/>
        </w:rPr>
        <w:t>with</w:t>
      </w:r>
      <w:r>
        <w:rPr>
          <w:spacing w:val="-4"/>
          <w:sz w:val="23"/>
        </w:rPr>
        <w:t xml:space="preserve"> </w:t>
      </w:r>
      <w:r>
        <w:rPr>
          <w:sz w:val="23"/>
        </w:rPr>
        <w:t>and</w:t>
      </w:r>
      <w:r>
        <w:rPr>
          <w:spacing w:val="-5"/>
          <w:sz w:val="23"/>
        </w:rPr>
        <w:t xml:space="preserve"> </w:t>
      </w:r>
      <w:r>
        <w:rPr>
          <w:sz w:val="23"/>
        </w:rPr>
        <w:t>engaging</w:t>
      </w:r>
      <w:r>
        <w:rPr>
          <w:spacing w:val="-4"/>
          <w:sz w:val="23"/>
        </w:rPr>
        <w:t xml:space="preserve"> </w:t>
      </w:r>
      <w:r>
        <w:rPr>
          <w:sz w:val="23"/>
        </w:rPr>
        <w:t>individuals</w:t>
      </w:r>
      <w:r>
        <w:rPr>
          <w:spacing w:val="-3"/>
          <w:sz w:val="23"/>
        </w:rPr>
        <w:t xml:space="preserve"> </w:t>
      </w:r>
      <w:r>
        <w:rPr>
          <w:sz w:val="23"/>
        </w:rPr>
        <w:t>and</w:t>
      </w:r>
      <w:r>
        <w:rPr>
          <w:spacing w:val="-5"/>
          <w:sz w:val="23"/>
        </w:rPr>
        <w:t xml:space="preserve"> </w:t>
      </w:r>
      <w:r>
        <w:rPr>
          <w:sz w:val="23"/>
        </w:rPr>
        <w:t>groups</w:t>
      </w:r>
      <w:r>
        <w:rPr>
          <w:spacing w:val="-4"/>
          <w:sz w:val="23"/>
        </w:rPr>
        <w:t xml:space="preserve"> </w:t>
      </w:r>
      <w:r>
        <w:rPr>
          <w:sz w:val="23"/>
        </w:rPr>
        <w:t>of</w:t>
      </w:r>
      <w:r>
        <w:rPr>
          <w:spacing w:val="2"/>
          <w:sz w:val="23"/>
        </w:rPr>
        <w:t xml:space="preserve"> </w:t>
      </w:r>
      <w:r>
        <w:rPr>
          <w:spacing w:val="-2"/>
          <w:sz w:val="23"/>
        </w:rPr>
        <w:t>adults</w:t>
      </w:r>
      <w:r w:rsidR="0001155C">
        <w:rPr>
          <w:spacing w:val="-2"/>
          <w:sz w:val="23"/>
        </w:rPr>
        <w:t xml:space="preserve"> with poor emotional wellbeing</w:t>
      </w:r>
      <w:r>
        <w:rPr>
          <w:spacing w:val="-2"/>
          <w:sz w:val="23"/>
        </w:rPr>
        <w:t>.</w:t>
      </w:r>
    </w:p>
    <w:p w14:paraId="170D038D" w14:textId="77777777" w:rsidR="00337EFD" w:rsidRDefault="00337EFD" w:rsidP="00337EFD">
      <w:pPr>
        <w:pStyle w:val="ListParagraph"/>
        <w:numPr>
          <w:ilvl w:val="1"/>
          <w:numId w:val="1"/>
        </w:numPr>
        <w:tabs>
          <w:tab w:val="left" w:pos="820"/>
        </w:tabs>
        <w:spacing w:line="293" w:lineRule="exact"/>
        <w:rPr>
          <w:rFonts w:ascii="Symbol" w:hAnsi="Symbol"/>
          <w:sz w:val="23"/>
        </w:rPr>
      </w:pPr>
      <w:r>
        <w:rPr>
          <w:sz w:val="23"/>
        </w:rPr>
        <w:t>Experience</w:t>
      </w:r>
      <w:r>
        <w:rPr>
          <w:spacing w:val="-4"/>
          <w:sz w:val="23"/>
        </w:rPr>
        <w:t xml:space="preserve"> </w:t>
      </w:r>
      <w:r>
        <w:rPr>
          <w:sz w:val="23"/>
        </w:rPr>
        <w:t>of</w:t>
      </w:r>
      <w:r>
        <w:rPr>
          <w:spacing w:val="-3"/>
          <w:sz w:val="23"/>
        </w:rPr>
        <w:t xml:space="preserve"> </w:t>
      </w:r>
      <w:r>
        <w:rPr>
          <w:sz w:val="23"/>
        </w:rPr>
        <w:t>actively</w:t>
      </w:r>
      <w:r>
        <w:rPr>
          <w:spacing w:val="-5"/>
          <w:sz w:val="23"/>
        </w:rPr>
        <w:t xml:space="preserve"> </w:t>
      </w:r>
      <w:r>
        <w:rPr>
          <w:sz w:val="23"/>
        </w:rPr>
        <w:t>engaging</w:t>
      </w:r>
      <w:r>
        <w:rPr>
          <w:spacing w:val="-2"/>
          <w:sz w:val="23"/>
        </w:rPr>
        <w:t xml:space="preserve"> </w:t>
      </w:r>
      <w:r>
        <w:rPr>
          <w:sz w:val="23"/>
        </w:rPr>
        <w:t>with</w:t>
      </w:r>
      <w:r>
        <w:rPr>
          <w:spacing w:val="-5"/>
          <w:sz w:val="23"/>
        </w:rPr>
        <w:t xml:space="preserve"> </w:t>
      </w:r>
      <w:r>
        <w:rPr>
          <w:sz w:val="23"/>
        </w:rPr>
        <w:t>local</w:t>
      </w:r>
      <w:r>
        <w:rPr>
          <w:spacing w:val="-1"/>
          <w:sz w:val="23"/>
        </w:rPr>
        <w:t xml:space="preserve"> </w:t>
      </w:r>
      <w:r>
        <w:rPr>
          <w:spacing w:val="-2"/>
          <w:sz w:val="23"/>
        </w:rPr>
        <w:t>communities.</w:t>
      </w:r>
    </w:p>
    <w:p w14:paraId="694DE3C1" w14:textId="77777777" w:rsidR="00337EFD" w:rsidRDefault="00337EFD" w:rsidP="00337EFD">
      <w:pPr>
        <w:pStyle w:val="ListParagraph"/>
        <w:numPr>
          <w:ilvl w:val="1"/>
          <w:numId w:val="1"/>
        </w:numPr>
        <w:tabs>
          <w:tab w:val="left" w:pos="820"/>
        </w:tabs>
        <w:spacing w:line="293" w:lineRule="exact"/>
        <w:rPr>
          <w:rFonts w:ascii="Symbol" w:hAnsi="Symbol"/>
          <w:sz w:val="23"/>
        </w:rPr>
      </w:pPr>
      <w:r>
        <w:rPr>
          <w:sz w:val="23"/>
        </w:rPr>
        <w:t>Experience</w:t>
      </w:r>
      <w:r>
        <w:rPr>
          <w:spacing w:val="-7"/>
          <w:sz w:val="23"/>
        </w:rPr>
        <w:t xml:space="preserve"> </w:t>
      </w:r>
      <w:r>
        <w:rPr>
          <w:sz w:val="23"/>
        </w:rPr>
        <w:t>of</w:t>
      </w:r>
      <w:r>
        <w:rPr>
          <w:spacing w:val="-4"/>
          <w:sz w:val="23"/>
        </w:rPr>
        <w:t xml:space="preserve"> </w:t>
      </w:r>
      <w:r>
        <w:rPr>
          <w:sz w:val="23"/>
        </w:rPr>
        <w:t>using</w:t>
      </w:r>
      <w:r>
        <w:rPr>
          <w:spacing w:val="-5"/>
          <w:sz w:val="23"/>
        </w:rPr>
        <w:t xml:space="preserve"> </w:t>
      </w:r>
      <w:r>
        <w:rPr>
          <w:sz w:val="23"/>
        </w:rPr>
        <w:t>Microsoft</w:t>
      </w:r>
      <w:r>
        <w:rPr>
          <w:spacing w:val="-4"/>
          <w:sz w:val="23"/>
        </w:rPr>
        <w:t xml:space="preserve"> </w:t>
      </w:r>
      <w:r>
        <w:rPr>
          <w:sz w:val="23"/>
        </w:rPr>
        <w:t>programmes</w:t>
      </w:r>
      <w:r>
        <w:rPr>
          <w:spacing w:val="-4"/>
          <w:sz w:val="23"/>
        </w:rPr>
        <w:t xml:space="preserve"> </w:t>
      </w:r>
      <w:r>
        <w:rPr>
          <w:sz w:val="23"/>
        </w:rPr>
        <w:t>(Word</w:t>
      </w:r>
      <w:r>
        <w:rPr>
          <w:spacing w:val="-5"/>
          <w:sz w:val="23"/>
        </w:rPr>
        <w:t xml:space="preserve"> </w:t>
      </w:r>
      <w:r>
        <w:rPr>
          <w:sz w:val="23"/>
        </w:rPr>
        <w:t>and</w:t>
      </w:r>
      <w:r>
        <w:rPr>
          <w:spacing w:val="-4"/>
          <w:sz w:val="23"/>
        </w:rPr>
        <w:t xml:space="preserve"> </w:t>
      </w:r>
      <w:r>
        <w:rPr>
          <w:spacing w:val="-2"/>
          <w:sz w:val="23"/>
        </w:rPr>
        <w:t>Excel)</w:t>
      </w:r>
    </w:p>
    <w:p w14:paraId="6C275168" w14:textId="77777777" w:rsidR="00337EFD" w:rsidRDefault="00337EFD" w:rsidP="00337EFD">
      <w:pPr>
        <w:pStyle w:val="ListParagraph"/>
        <w:numPr>
          <w:ilvl w:val="1"/>
          <w:numId w:val="1"/>
        </w:numPr>
        <w:tabs>
          <w:tab w:val="left" w:pos="820"/>
        </w:tabs>
        <w:spacing w:line="293" w:lineRule="exact"/>
        <w:rPr>
          <w:rFonts w:ascii="Symbol" w:hAnsi="Symbol"/>
          <w:sz w:val="23"/>
        </w:rPr>
      </w:pPr>
      <w:r>
        <w:rPr>
          <w:sz w:val="23"/>
        </w:rPr>
        <w:t>Experience</w:t>
      </w:r>
      <w:r>
        <w:rPr>
          <w:spacing w:val="-4"/>
          <w:sz w:val="23"/>
        </w:rPr>
        <w:t xml:space="preserve"> </w:t>
      </w:r>
      <w:r>
        <w:rPr>
          <w:sz w:val="23"/>
        </w:rPr>
        <w:t>of</w:t>
      </w:r>
      <w:r>
        <w:rPr>
          <w:spacing w:val="-2"/>
          <w:sz w:val="23"/>
        </w:rPr>
        <w:t xml:space="preserve"> </w:t>
      </w:r>
      <w:r>
        <w:rPr>
          <w:sz w:val="23"/>
        </w:rPr>
        <w:t>team</w:t>
      </w:r>
      <w:r>
        <w:rPr>
          <w:spacing w:val="-1"/>
          <w:sz w:val="23"/>
        </w:rPr>
        <w:t xml:space="preserve"> </w:t>
      </w:r>
      <w:r>
        <w:rPr>
          <w:spacing w:val="-2"/>
          <w:sz w:val="23"/>
        </w:rPr>
        <w:t>working</w:t>
      </w:r>
    </w:p>
    <w:p w14:paraId="3B6AEB02" w14:textId="77777777" w:rsidR="00337EFD" w:rsidRDefault="00337EFD" w:rsidP="00337EFD">
      <w:pPr>
        <w:pStyle w:val="ListParagraph"/>
        <w:numPr>
          <w:ilvl w:val="1"/>
          <w:numId w:val="1"/>
        </w:numPr>
        <w:tabs>
          <w:tab w:val="left" w:pos="820"/>
        </w:tabs>
        <w:rPr>
          <w:rFonts w:ascii="Symbol" w:hAnsi="Symbol"/>
          <w:sz w:val="23"/>
        </w:rPr>
      </w:pPr>
      <w:r>
        <w:rPr>
          <w:sz w:val="23"/>
        </w:rPr>
        <w:t>Experience</w:t>
      </w:r>
      <w:r>
        <w:rPr>
          <w:spacing w:val="-4"/>
          <w:sz w:val="23"/>
        </w:rPr>
        <w:t xml:space="preserve"> </w:t>
      </w:r>
      <w:r>
        <w:rPr>
          <w:sz w:val="23"/>
        </w:rPr>
        <w:t>of</w:t>
      </w:r>
      <w:r>
        <w:rPr>
          <w:spacing w:val="-3"/>
          <w:sz w:val="23"/>
        </w:rPr>
        <w:t xml:space="preserve"> </w:t>
      </w:r>
      <w:r>
        <w:rPr>
          <w:sz w:val="23"/>
        </w:rPr>
        <w:t>managing</w:t>
      </w:r>
      <w:r>
        <w:rPr>
          <w:spacing w:val="-2"/>
          <w:sz w:val="23"/>
        </w:rPr>
        <w:t xml:space="preserve"> </w:t>
      </w:r>
      <w:r>
        <w:rPr>
          <w:sz w:val="23"/>
        </w:rPr>
        <w:t>a</w:t>
      </w:r>
      <w:r>
        <w:rPr>
          <w:spacing w:val="-5"/>
          <w:sz w:val="23"/>
        </w:rPr>
        <w:t xml:space="preserve"> </w:t>
      </w:r>
      <w:r>
        <w:rPr>
          <w:sz w:val="23"/>
        </w:rPr>
        <w:t>personal</w:t>
      </w:r>
      <w:r>
        <w:rPr>
          <w:spacing w:val="-2"/>
          <w:sz w:val="23"/>
        </w:rPr>
        <w:t xml:space="preserve"> </w:t>
      </w:r>
      <w:r>
        <w:rPr>
          <w:sz w:val="23"/>
        </w:rPr>
        <w:t>workload</w:t>
      </w:r>
      <w:r>
        <w:rPr>
          <w:spacing w:val="-6"/>
          <w:sz w:val="23"/>
        </w:rPr>
        <w:t xml:space="preserve"> </w:t>
      </w:r>
      <w:r>
        <w:rPr>
          <w:sz w:val="23"/>
        </w:rPr>
        <w:t>or</w:t>
      </w:r>
      <w:r>
        <w:rPr>
          <w:spacing w:val="-3"/>
          <w:sz w:val="23"/>
        </w:rPr>
        <w:t xml:space="preserve"> </w:t>
      </w:r>
      <w:r>
        <w:rPr>
          <w:spacing w:val="-2"/>
          <w:sz w:val="23"/>
        </w:rPr>
        <w:t>caseload</w:t>
      </w:r>
    </w:p>
    <w:p w14:paraId="0FC678AE" w14:textId="77777777" w:rsidR="00337EFD" w:rsidRDefault="00337EFD" w:rsidP="00337EFD">
      <w:pPr>
        <w:pStyle w:val="ListParagraph"/>
        <w:numPr>
          <w:ilvl w:val="1"/>
          <w:numId w:val="1"/>
        </w:numPr>
        <w:tabs>
          <w:tab w:val="left" w:pos="820"/>
        </w:tabs>
        <w:rPr>
          <w:rFonts w:ascii="Symbol" w:hAnsi="Symbol"/>
        </w:rPr>
      </w:pPr>
      <w:r>
        <w:t>Experience</w:t>
      </w:r>
      <w:r>
        <w:rPr>
          <w:spacing w:val="-3"/>
        </w:rPr>
        <w:t xml:space="preserve"> </w:t>
      </w:r>
      <w:r>
        <w:t>in</w:t>
      </w:r>
      <w:r>
        <w:rPr>
          <w:spacing w:val="-5"/>
        </w:rPr>
        <w:t xml:space="preserve"> </w:t>
      </w:r>
      <w:r>
        <w:t>health</w:t>
      </w:r>
      <w:r>
        <w:rPr>
          <w:spacing w:val="-2"/>
        </w:rPr>
        <w:t xml:space="preserve"> promotion</w:t>
      </w:r>
    </w:p>
    <w:p w14:paraId="4C107397" w14:textId="1D138A95" w:rsidR="00337EFD" w:rsidRDefault="00337EFD" w:rsidP="00337EFD">
      <w:pPr>
        <w:pStyle w:val="ListParagraph"/>
        <w:numPr>
          <w:ilvl w:val="1"/>
          <w:numId w:val="1"/>
        </w:numPr>
        <w:tabs>
          <w:tab w:val="left" w:pos="820"/>
        </w:tabs>
        <w:spacing w:before="22" w:line="256" w:lineRule="auto"/>
        <w:ind w:right="1053"/>
        <w:rPr>
          <w:rFonts w:ascii="Symbol" w:hAnsi="Symbol"/>
        </w:rPr>
      </w:pPr>
      <w:r>
        <w:lastRenderedPageBreak/>
        <w:t>Experience</w:t>
      </w:r>
      <w:r>
        <w:rPr>
          <w:spacing w:val="-4"/>
        </w:rPr>
        <w:t xml:space="preserve"> </w:t>
      </w:r>
      <w:r>
        <w:t>of</w:t>
      </w:r>
      <w:r>
        <w:rPr>
          <w:spacing w:val="-2"/>
        </w:rPr>
        <w:t xml:space="preserve"> </w:t>
      </w:r>
      <w:r>
        <w:t>working</w:t>
      </w:r>
      <w:r>
        <w:rPr>
          <w:spacing w:val="-3"/>
        </w:rPr>
        <w:t xml:space="preserve"> </w:t>
      </w:r>
      <w:r>
        <w:t>directly</w:t>
      </w:r>
      <w:r>
        <w:rPr>
          <w:spacing w:val="-1"/>
        </w:rPr>
        <w:t xml:space="preserve"> </w:t>
      </w:r>
      <w:r>
        <w:t>in</w:t>
      </w:r>
      <w:r>
        <w:rPr>
          <w:spacing w:val="-2"/>
        </w:rPr>
        <w:t xml:space="preserve"> </w:t>
      </w:r>
      <w:r>
        <w:t>a</w:t>
      </w:r>
      <w:r>
        <w:rPr>
          <w:spacing w:val="-5"/>
        </w:rPr>
        <w:t xml:space="preserve"> </w:t>
      </w:r>
      <w:r>
        <w:t>community</w:t>
      </w:r>
      <w:r>
        <w:rPr>
          <w:spacing w:val="-2"/>
        </w:rPr>
        <w:t xml:space="preserve"> </w:t>
      </w:r>
      <w:r>
        <w:t>development</w:t>
      </w:r>
      <w:r>
        <w:rPr>
          <w:spacing w:val="-4"/>
        </w:rPr>
        <w:t xml:space="preserve"> </w:t>
      </w:r>
      <w:r>
        <w:t>context</w:t>
      </w:r>
      <w:r w:rsidR="00191EB7">
        <w:t xml:space="preserve"> </w:t>
      </w:r>
      <w:r>
        <w:t>or public health/health improvement</w:t>
      </w:r>
    </w:p>
    <w:p w14:paraId="2E2F5387" w14:textId="77777777" w:rsidR="00337EFD" w:rsidRDefault="00337EFD" w:rsidP="00337EFD">
      <w:pPr>
        <w:pStyle w:val="ListParagraph"/>
        <w:numPr>
          <w:ilvl w:val="1"/>
          <w:numId w:val="1"/>
        </w:numPr>
        <w:tabs>
          <w:tab w:val="left" w:pos="820"/>
        </w:tabs>
        <w:spacing w:before="4"/>
        <w:rPr>
          <w:rFonts w:ascii="Symbol" w:hAnsi="Symbol"/>
        </w:rPr>
      </w:pPr>
      <w:r>
        <w:t>Experience</w:t>
      </w:r>
      <w:r>
        <w:rPr>
          <w:spacing w:val="-5"/>
        </w:rPr>
        <w:t xml:space="preserve"> </w:t>
      </w:r>
      <w:r>
        <w:t>using</w:t>
      </w:r>
      <w:r>
        <w:rPr>
          <w:spacing w:val="-5"/>
        </w:rPr>
        <w:t xml:space="preserve"> </w:t>
      </w:r>
      <w:r>
        <w:t>clinical</w:t>
      </w:r>
      <w:r>
        <w:rPr>
          <w:spacing w:val="-5"/>
        </w:rPr>
        <w:t xml:space="preserve"> </w:t>
      </w:r>
      <w:r>
        <w:t>systems</w:t>
      </w:r>
      <w:r>
        <w:rPr>
          <w:spacing w:val="-4"/>
        </w:rPr>
        <w:t xml:space="preserve"> </w:t>
      </w:r>
      <w:r>
        <w:t>e.g.,</w:t>
      </w:r>
      <w:r>
        <w:rPr>
          <w:spacing w:val="-4"/>
        </w:rPr>
        <w:t xml:space="preserve"> </w:t>
      </w:r>
      <w:r>
        <w:t>SytmOne</w:t>
      </w:r>
      <w:r>
        <w:rPr>
          <w:spacing w:val="-7"/>
        </w:rPr>
        <w:t xml:space="preserve"> </w:t>
      </w:r>
    </w:p>
    <w:p w14:paraId="68A43C8E" w14:textId="77777777" w:rsidR="00337EFD" w:rsidRDefault="00337EFD" w:rsidP="00337EFD">
      <w:pPr>
        <w:pStyle w:val="ListParagraph"/>
        <w:numPr>
          <w:ilvl w:val="1"/>
          <w:numId w:val="1"/>
        </w:numPr>
        <w:tabs>
          <w:tab w:val="left" w:pos="820"/>
        </w:tabs>
        <w:spacing w:before="23" w:line="256" w:lineRule="auto"/>
        <w:ind w:right="1604"/>
        <w:rPr>
          <w:rFonts w:ascii="Symbol" w:hAnsi="Symbol"/>
        </w:rPr>
      </w:pPr>
      <w:r>
        <w:t>Experience</w:t>
      </w:r>
      <w:r>
        <w:rPr>
          <w:spacing w:val="-5"/>
        </w:rPr>
        <w:t xml:space="preserve"> </w:t>
      </w:r>
      <w:r>
        <w:t>of</w:t>
      </w:r>
      <w:r>
        <w:rPr>
          <w:spacing w:val="-3"/>
        </w:rPr>
        <w:t xml:space="preserve"> </w:t>
      </w:r>
      <w:r>
        <w:t>partnership/collaborative</w:t>
      </w:r>
      <w:r>
        <w:rPr>
          <w:spacing w:val="-5"/>
        </w:rPr>
        <w:t xml:space="preserve"> </w:t>
      </w:r>
      <w:r>
        <w:t>working</w:t>
      </w:r>
      <w:r>
        <w:rPr>
          <w:spacing w:val="-4"/>
        </w:rPr>
        <w:t xml:space="preserve"> </w:t>
      </w:r>
      <w:r>
        <w:t>and</w:t>
      </w:r>
      <w:r>
        <w:rPr>
          <w:spacing w:val="-5"/>
        </w:rPr>
        <w:t xml:space="preserve"> </w:t>
      </w:r>
      <w:r>
        <w:t>of</w:t>
      </w:r>
      <w:r>
        <w:rPr>
          <w:spacing w:val="-3"/>
        </w:rPr>
        <w:t xml:space="preserve"> </w:t>
      </w:r>
      <w:r>
        <w:t>building</w:t>
      </w:r>
      <w:r>
        <w:rPr>
          <w:spacing w:val="-4"/>
        </w:rPr>
        <w:t xml:space="preserve"> </w:t>
      </w:r>
      <w:r>
        <w:t>relationships</w:t>
      </w:r>
      <w:r>
        <w:rPr>
          <w:spacing w:val="-3"/>
        </w:rPr>
        <w:t xml:space="preserve"> </w:t>
      </w:r>
      <w:r>
        <w:t>across</w:t>
      </w:r>
      <w:r>
        <w:rPr>
          <w:spacing w:val="-3"/>
        </w:rPr>
        <w:t xml:space="preserve"> </w:t>
      </w:r>
      <w:r>
        <w:t>a variety of organisations including the voluntary sector</w:t>
      </w:r>
    </w:p>
    <w:p w14:paraId="7FB3FD9B" w14:textId="77777777" w:rsidR="00337EFD" w:rsidRDefault="00337EFD" w:rsidP="00337EFD">
      <w:pPr>
        <w:pStyle w:val="BodyText"/>
        <w:spacing w:before="189"/>
        <w:ind w:left="0" w:firstLine="0"/>
      </w:pPr>
    </w:p>
    <w:p w14:paraId="37152456" w14:textId="77777777" w:rsidR="00337EFD" w:rsidRDefault="00337EFD" w:rsidP="00337EFD">
      <w:pPr>
        <w:pStyle w:val="Heading2"/>
        <w:numPr>
          <w:ilvl w:val="0"/>
          <w:numId w:val="1"/>
        </w:numPr>
        <w:tabs>
          <w:tab w:val="left" w:pos="321"/>
        </w:tabs>
        <w:ind w:left="321"/>
      </w:pPr>
      <w:r>
        <w:rPr>
          <w:color w:val="29B585"/>
          <w:spacing w:val="-2"/>
        </w:rPr>
        <w:t>QUALIFICATIONS</w:t>
      </w:r>
    </w:p>
    <w:p w14:paraId="411FC8FD" w14:textId="241CF8F0" w:rsidR="00337EFD" w:rsidRDefault="00337EFD" w:rsidP="00337EFD">
      <w:pPr>
        <w:pStyle w:val="BodyText"/>
        <w:spacing w:before="180"/>
        <w:ind w:left="100" w:firstLine="0"/>
      </w:pPr>
      <w:r>
        <w:rPr>
          <w:b/>
        </w:rPr>
        <w:t>Essential:</w:t>
      </w:r>
      <w:r>
        <w:rPr>
          <w:b/>
          <w:spacing w:val="-3"/>
        </w:rPr>
        <w:t xml:space="preserve"> </w:t>
      </w:r>
      <w:r>
        <w:t>GCSE</w:t>
      </w:r>
      <w:r>
        <w:rPr>
          <w:spacing w:val="-5"/>
        </w:rPr>
        <w:t xml:space="preserve"> </w:t>
      </w:r>
      <w:r>
        <w:t>Math’s</w:t>
      </w:r>
      <w:r>
        <w:rPr>
          <w:spacing w:val="-6"/>
        </w:rPr>
        <w:t xml:space="preserve"> </w:t>
      </w:r>
      <w:r>
        <w:t>and</w:t>
      </w:r>
      <w:r>
        <w:rPr>
          <w:spacing w:val="-6"/>
        </w:rPr>
        <w:t xml:space="preserve"> </w:t>
      </w:r>
      <w:r>
        <w:t>English</w:t>
      </w:r>
      <w:r>
        <w:rPr>
          <w:spacing w:val="-3"/>
        </w:rPr>
        <w:t xml:space="preserve"> </w:t>
      </w:r>
      <w:r>
        <w:t>to</w:t>
      </w:r>
      <w:r>
        <w:rPr>
          <w:spacing w:val="-2"/>
        </w:rPr>
        <w:t xml:space="preserve"> </w:t>
      </w:r>
      <w:r>
        <w:t>at</w:t>
      </w:r>
      <w:r>
        <w:rPr>
          <w:spacing w:val="-2"/>
        </w:rPr>
        <w:t xml:space="preserve"> </w:t>
      </w:r>
      <w:r>
        <w:t>least</w:t>
      </w:r>
      <w:r>
        <w:rPr>
          <w:spacing w:val="-2"/>
        </w:rPr>
        <w:t xml:space="preserve"> </w:t>
      </w:r>
      <w:r>
        <w:t>Grade</w:t>
      </w:r>
      <w:r>
        <w:rPr>
          <w:spacing w:val="-3"/>
        </w:rPr>
        <w:t xml:space="preserve"> </w:t>
      </w:r>
      <w:r>
        <w:t>C,</w:t>
      </w:r>
      <w:r>
        <w:rPr>
          <w:spacing w:val="-5"/>
        </w:rPr>
        <w:t xml:space="preserve"> </w:t>
      </w:r>
      <w:r>
        <w:t>or</w:t>
      </w:r>
      <w:r>
        <w:rPr>
          <w:spacing w:val="-2"/>
        </w:rPr>
        <w:t xml:space="preserve"> equivalent.</w:t>
      </w:r>
    </w:p>
    <w:p w14:paraId="7B6E7244" w14:textId="77777777" w:rsidR="00337EFD" w:rsidRDefault="00337EFD" w:rsidP="00337EFD">
      <w:pPr>
        <w:pStyle w:val="BodyText"/>
        <w:ind w:left="0" w:firstLine="0"/>
      </w:pPr>
    </w:p>
    <w:p w14:paraId="57228B2B" w14:textId="77777777" w:rsidR="00337EFD" w:rsidRDefault="00337EFD" w:rsidP="00337EFD">
      <w:pPr>
        <w:spacing w:line="259" w:lineRule="auto"/>
        <w:ind w:left="100" w:right="1027"/>
      </w:pPr>
      <w:r>
        <w:rPr>
          <w:b/>
        </w:rPr>
        <w:t>Desirable:</w:t>
      </w:r>
      <w:r>
        <w:rPr>
          <w:b/>
          <w:spacing w:val="-3"/>
        </w:rPr>
        <w:t xml:space="preserve"> </w:t>
      </w:r>
      <w:r>
        <w:t>Recognised</w:t>
      </w:r>
      <w:r>
        <w:rPr>
          <w:spacing w:val="-2"/>
        </w:rPr>
        <w:t xml:space="preserve"> </w:t>
      </w:r>
      <w:r>
        <w:t>Health</w:t>
      </w:r>
      <w:r>
        <w:rPr>
          <w:spacing w:val="-2"/>
        </w:rPr>
        <w:t xml:space="preserve"> </w:t>
      </w:r>
      <w:r>
        <w:t>Trainer</w:t>
      </w:r>
      <w:r>
        <w:rPr>
          <w:spacing w:val="-2"/>
        </w:rPr>
        <w:t xml:space="preserve"> </w:t>
      </w:r>
      <w:r>
        <w:t>qualifications</w:t>
      </w:r>
      <w:r>
        <w:rPr>
          <w:spacing w:val="-2"/>
        </w:rPr>
        <w:t xml:space="preserve"> </w:t>
      </w:r>
      <w:r>
        <w:t>e.g.,</w:t>
      </w:r>
      <w:r>
        <w:rPr>
          <w:spacing w:val="-3"/>
        </w:rPr>
        <w:t xml:space="preserve"> </w:t>
      </w:r>
      <w:r>
        <w:t>City</w:t>
      </w:r>
      <w:r>
        <w:rPr>
          <w:spacing w:val="-4"/>
        </w:rPr>
        <w:t xml:space="preserve"> </w:t>
      </w:r>
      <w:r>
        <w:t>&amp;</w:t>
      </w:r>
      <w:r>
        <w:rPr>
          <w:spacing w:val="-1"/>
        </w:rPr>
        <w:t xml:space="preserve"> </w:t>
      </w:r>
      <w:r>
        <w:t>Guilds</w:t>
      </w:r>
      <w:r>
        <w:rPr>
          <w:spacing w:val="-4"/>
        </w:rPr>
        <w:t xml:space="preserve"> </w:t>
      </w:r>
      <w:r>
        <w:t>Level</w:t>
      </w:r>
      <w:r>
        <w:rPr>
          <w:spacing w:val="-4"/>
        </w:rPr>
        <w:t xml:space="preserve"> </w:t>
      </w:r>
      <w:r>
        <w:t xml:space="preserve">3 </w:t>
      </w:r>
      <w:r>
        <w:rPr>
          <w:i/>
        </w:rPr>
        <w:t>Certificate</w:t>
      </w:r>
      <w:r>
        <w:rPr>
          <w:i/>
          <w:spacing w:val="-2"/>
        </w:rPr>
        <w:t xml:space="preserve"> </w:t>
      </w:r>
      <w:r>
        <w:rPr>
          <w:i/>
        </w:rPr>
        <w:t>for</w:t>
      </w:r>
      <w:r>
        <w:rPr>
          <w:i/>
          <w:spacing w:val="-2"/>
        </w:rPr>
        <w:t xml:space="preserve"> </w:t>
      </w:r>
      <w:r>
        <w:rPr>
          <w:i/>
        </w:rPr>
        <w:t>Health Trainers</w:t>
      </w:r>
      <w:r>
        <w:t xml:space="preserve">, or equivalent, or Royal Institute of Public Health Level 2 </w:t>
      </w:r>
      <w:r>
        <w:rPr>
          <w:i/>
        </w:rPr>
        <w:t>Understanding Health Improvement</w:t>
      </w:r>
      <w:r>
        <w:rPr>
          <w:i/>
          <w:spacing w:val="-2"/>
        </w:rPr>
        <w:t xml:space="preserve"> </w:t>
      </w:r>
      <w:r>
        <w:t>or</w:t>
      </w:r>
      <w:r>
        <w:rPr>
          <w:spacing w:val="-2"/>
        </w:rPr>
        <w:t xml:space="preserve"> </w:t>
      </w:r>
      <w:r>
        <w:t>equivalent. If this is not held, the post</w:t>
      </w:r>
      <w:r>
        <w:rPr>
          <w:spacing w:val="-2"/>
        </w:rPr>
        <w:t xml:space="preserve"> </w:t>
      </w:r>
      <w:r>
        <w:t>holder</w:t>
      </w:r>
      <w:r>
        <w:rPr>
          <w:spacing w:val="-2"/>
        </w:rPr>
        <w:t xml:space="preserve"> </w:t>
      </w:r>
      <w:r>
        <w:t>will be</w:t>
      </w:r>
      <w:r>
        <w:rPr>
          <w:spacing w:val="-2"/>
        </w:rPr>
        <w:t xml:space="preserve"> </w:t>
      </w:r>
      <w:r>
        <w:t>supported</w:t>
      </w:r>
      <w:r>
        <w:rPr>
          <w:spacing w:val="-3"/>
        </w:rPr>
        <w:t xml:space="preserve"> </w:t>
      </w:r>
      <w:r>
        <w:t>in achieving</w:t>
      </w:r>
      <w:r>
        <w:rPr>
          <w:spacing w:val="-1"/>
        </w:rPr>
        <w:t xml:space="preserve"> </w:t>
      </w:r>
      <w:r>
        <w:t>these qualifications within the probationary period.</w:t>
      </w:r>
    </w:p>
    <w:p w14:paraId="298E4CD9" w14:textId="0B1E0D17" w:rsidR="0001155C" w:rsidRPr="0001155C" w:rsidRDefault="0001155C" w:rsidP="00337EFD">
      <w:pPr>
        <w:spacing w:line="259" w:lineRule="auto"/>
        <w:ind w:left="100" w:right="1027"/>
        <w:rPr>
          <w:bCs/>
        </w:rPr>
      </w:pPr>
      <w:r w:rsidRPr="0001155C">
        <w:rPr>
          <w:bCs/>
        </w:rPr>
        <w:t xml:space="preserve">Mental Health First Aid Qualification </w:t>
      </w:r>
    </w:p>
    <w:p w14:paraId="6341E32F" w14:textId="77777777" w:rsidR="00337EFD" w:rsidRDefault="00337EFD" w:rsidP="00337EFD">
      <w:pPr>
        <w:pStyle w:val="BodyText"/>
        <w:ind w:left="0" w:firstLine="0"/>
      </w:pPr>
    </w:p>
    <w:p w14:paraId="71B577DC" w14:textId="77777777" w:rsidR="00337EFD" w:rsidRDefault="00337EFD" w:rsidP="00337EFD">
      <w:pPr>
        <w:pStyle w:val="BodyText"/>
        <w:spacing w:before="46"/>
        <w:ind w:left="0" w:firstLine="0"/>
      </w:pPr>
    </w:p>
    <w:p w14:paraId="59C42171" w14:textId="77777777" w:rsidR="00337EFD" w:rsidRDefault="00337EFD" w:rsidP="00337EFD">
      <w:pPr>
        <w:pStyle w:val="Heading2"/>
        <w:numPr>
          <w:ilvl w:val="0"/>
          <w:numId w:val="1"/>
        </w:numPr>
        <w:tabs>
          <w:tab w:val="left" w:pos="319"/>
        </w:tabs>
        <w:ind w:left="319" w:hanging="219"/>
      </w:pPr>
      <w:r>
        <w:rPr>
          <w:color w:val="29B585"/>
        </w:rPr>
        <w:t>SPECIAL</w:t>
      </w:r>
      <w:r>
        <w:rPr>
          <w:color w:val="29B585"/>
          <w:spacing w:val="-8"/>
        </w:rPr>
        <w:t xml:space="preserve"> </w:t>
      </w:r>
      <w:r>
        <w:rPr>
          <w:color w:val="29B585"/>
          <w:spacing w:val="-2"/>
        </w:rPr>
        <w:t>CONDITIONS</w:t>
      </w:r>
    </w:p>
    <w:p w14:paraId="3A6B24D3" w14:textId="77777777" w:rsidR="00337EFD" w:rsidRDefault="00337EFD" w:rsidP="00337EFD">
      <w:pPr>
        <w:pStyle w:val="ListParagraph"/>
        <w:tabs>
          <w:tab w:val="left" w:pos="820"/>
        </w:tabs>
        <w:ind w:right="1753" w:firstLine="0"/>
      </w:pPr>
    </w:p>
    <w:p w14:paraId="26C14DF4" w14:textId="77777777" w:rsidR="0041735D" w:rsidRPr="008E0F76" w:rsidRDefault="0041735D" w:rsidP="0041735D">
      <w:pPr>
        <w:pStyle w:val="ListParagraph"/>
        <w:widowControl/>
        <w:numPr>
          <w:ilvl w:val="0"/>
          <w:numId w:val="9"/>
        </w:numPr>
        <w:adjustRightInd w:val="0"/>
        <w:contextualSpacing/>
        <w:rPr>
          <w:color w:val="000000"/>
        </w:rPr>
      </w:pPr>
      <w:r w:rsidRPr="008E0F76">
        <w:rPr>
          <w:color w:val="000000"/>
        </w:rPr>
        <w:t xml:space="preserve">Highly motivated self-starter with resilience, determination, and the ability to see jobs through to completion. </w:t>
      </w:r>
    </w:p>
    <w:p w14:paraId="60D85B29" w14:textId="77777777" w:rsidR="0041735D" w:rsidRPr="008E0F76" w:rsidRDefault="0041735D" w:rsidP="0041735D">
      <w:pPr>
        <w:pStyle w:val="ListParagraph"/>
        <w:widowControl/>
        <w:numPr>
          <w:ilvl w:val="0"/>
          <w:numId w:val="9"/>
        </w:numPr>
        <w:adjustRightInd w:val="0"/>
        <w:contextualSpacing/>
        <w:rPr>
          <w:color w:val="000000"/>
        </w:rPr>
      </w:pPr>
      <w:r w:rsidRPr="008E0F76">
        <w:rPr>
          <w:color w:val="000000"/>
        </w:rPr>
        <w:t xml:space="preserve">Role incorporates evening / weekend working, with variable levels of travel across </w:t>
      </w:r>
      <w:r>
        <w:rPr>
          <w:color w:val="000000"/>
        </w:rPr>
        <w:t>B&amp;NES</w:t>
      </w:r>
      <w:r w:rsidRPr="008E0F76">
        <w:rPr>
          <w:color w:val="000000"/>
        </w:rPr>
        <w:t xml:space="preserve"> working in a variety of settings </w:t>
      </w:r>
    </w:p>
    <w:p w14:paraId="672E25B5" w14:textId="43989D00" w:rsidR="0041735D" w:rsidRPr="008E0F76" w:rsidRDefault="0041735D" w:rsidP="0041735D">
      <w:pPr>
        <w:pStyle w:val="ListParagraph"/>
        <w:widowControl/>
        <w:numPr>
          <w:ilvl w:val="0"/>
          <w:numId w:val="9"/>
        </w:numPr>
        <w:adjustRightInd w:val="0"/>
        <w:contextualSpacing/>
        <w:rPr>
          <w:color w:val="000000"/>
        </w:rPr>
      </w:pPr>
      <w:r w:rsidRPr="008E0F76">
        <w:rPr>
          <w:color w:val="000000"/>
        </w:rPr>
        <w:t xml:space="preserve">Full UK Driving </w:t>
      </w:r>
      <w:r w:rsidR="009E239E" w:rsidRPr="008E0F76">
        <w:rPr>
          <w:color w:val="000000"/>
        </w:rPr>
        <w:t>license</w:t>
      </w:r>
      <w:r w:rsidRPr="008E0F76">
        <w:rPr>
          <w:color w:val="000000"/>
        </w:rPr>
        <w:t xml:space="preserve"> and access to a car for work- with ‘business purposes’ insurance </w:t>
      </w:r>
    </w:p>
    <w:p w14:paraId="70698D95" w14:textId="77777777" w:rsidR="0041735D" w:rsidRPr="008E0F76" w:rsidRDefault="0041735D" w:rsidP="0041735D">
      <w:pPr>
        <w:pStyle w:val="ListParagraph"/>
        <w:widowControl/>
        <w:numPr>
          <w:ilvl w:val="0"/>
          <w:numId w:val="9"/>
        </w:numPr>
        <w:adjustRightInd w:val="0"/>
        <w:contextualSpacing/>
        <w:rPr>
          <w:color w:val="000000"/>
        </w:rPr>
      </w:pPr>
      <w:r w:rsidRPr="008E0F76">
        <w:rPr>
          <w:color w:val="000000"/>
        </w:rPr>
        <w:t xml:space="preserve">Evidence of a personal commitment to continuing professional development and to maintaining an up-to-date professional knowledge supporting the development of business within the company. </w:t>
      </w:r>
    </w:p>
    <w:p w14:paraId="1C697E7F" w14:textId="77777777" w:rsidR="0041735D" w:rsidRDefault="0041735D" w:rsidP="0041735D">
      <w:pPr>
        <w:pStyle w:val="ListParagraph"/>
        <w:widowControl/>
        <w:numPr>
          <w:ilvl w:val="0"/>
          <w:numId w:val="9"/>
        </w:numPr>
        <w:adjustRightInd w:val="0"/>
        <w:contextualSpacing/>
        <w:rPr>
          <w:color w:val="000000"/>
        </w:rPr>
      </w:pPr>
      <w:r w:rsidRPr="008E0F76">
        <w:rPr>
          <w:color w:val="000000"/>
        </w:rPr>
        <w:t xml:space="preserve">This post involves working with vulnerable adults and as such the post holder will be required to apply for a disclosure of criminal records at an enhanced level (DBS) </w:t>
      </w:r>
    </w:p>
    <w:p w14:paraId="0CA25C47" w14:textId="77777777" w:rsidR="00337EFD" w:rsidRPr="000B0513" w:rsidRDefault="00337EFD" w:rsidP="00337EFD">
      <w:pPr>
        <w:pStyle w:val="ListParagraph"/>
        <w:tabs>
          <w:tab w:val="left" w:pos="820"/>
        </w:tabs>
        <w:ind w:right="1753" w:firstLine="0"/>
        <w:rPr>
          <w:rFonts w:ascii="Symbol" w:hAnsi="Symbol"/>
        </w:rPr>
      </w:pPr>
    </w:p>
    <w:p w14:paraId="3B709555" w14:textId="77777777" w:rsidR="00337EFD" w:rsidRPr="000B0513" w:rsidRDefault="00337EFD" w:rsidP="00337EFD">
      <w:pPr>
        <w:adjustRightInd w:val="0"/>
      </w:pPr>
      <w:r w:rsidRPr="000B0513">
        <w:rPr>
          <w:b/>
          <w:color w:val="29B586"/>
          <w:sz w:val="24"/>
          <w:szCs w:val="24"/>
        </w:rPr>
        <w:t xml:space="preserve">6. SAFEGUARDING </w:t>
      </w:r>
    </w:p>
    <w:p w14:paraId="691DC02F" w14:textId="77777777" w:rsidR="00337EFD" w:rsidRPr="000B0513" w:rsidRDefault="00337EFD" w:rsidP="00337EFD">
      <w:pPr>
        <w:spacing w:after="270" w:line="248" w:lineRule="auto"/>
        <w:ind w:right="9"/>
        <w:jc w:val="both"/>
        <w:rPr>
          <w:b/>
          <w:bCs/>
          <w:color w:val="29B586"/>
          <w:sz w:val="24"/>
          <w:szCs w:val="24"/>
        </w:rPr>
      </w:pPr>
      <w:r w:rsidRPr="000B0513">
        <w:rPr>
          <w:b/>
          <w:bC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Pr="000B0513">
        <w:rPr>
          <w:b/>
          <w:bCs/>
          <w:color w:val="29B586"/>
          <w:sz w:val="24"/>
          <w:szCs w:val="24"/>
        </w:rPr>
        <w:t xml:space="preserve"> </w:t>
      </w:r>
    </w:p>
    <w:p w14:paraId="070DA37E" w14:textId="77777777" w:rsidR="00337EFD" w:rsidRPr="00337EFD" w:rsidRDefault="00337EFD" w:rsidP="00337EFD">
      <w:pPr>
        <w:tabs>
          <w:tab w:val="left" w:pos="820"/>
        </w:tabs>
        <w:spacing w:before="1" w:line="247" w:lineRule="auto"/>
        <w:ind w:right="989"/>
        <w:rPr>
          <w:rFonts w:ascii="Symbol" w:hAnsi="Symbol"/>
        </w:rPr>
      </w:pPr>
    </w:p>
    <w:p w14:paraId="55FECD97" w14:textId="50368F6F" w:rsidR="00E3160F" w:rsidRDefault="000B158C" w:rsidP="00E3160F">
      <w:pPr>
        <w:ind w:right="11"/>
        <w:jc w:val="both"/>
      </w:pPr>
      <w:bookmarkStart w:id="0" w:name="_Hlk192066171"/>
      <w:bookmarkStart w:id="1" w:name="_Hlk192592275"/>
      <w:r>
        <w:rPr>
          <w:b/>
          <w:color w:val="29B586"/>
          <w:sz w:val="24"/>
          <w:szCs w:val="24"/>
        </w:rPr>
        <w:t>7. FITNESS TO PRACTISE</w:t>
      </w:r>
    </w:p>
    <w:p w14:paraId="2B22024F" w14:textId="77777777" w:rsidR="00E3160F" w:rsidRDefault="00E3160F" w:rsidP="00E3160F">
      <w:pPr>
        <w:ind w:right="11"/>
        <w:jc w:val="both"/>
      </w:pPr>
      <w:r>
        <w:t>Applicants will need to confirm if:</w:t>
      </w:r>
    </w:p>
    <w:p w14:paraId="52BF4C1E" w14:textId="77777777" w:rsidR="00E3160F" w:rsidRDefault="00E3160F" w:rsidP="00E3160F">
      <w:pPr>
        <w:pStyle w:val="ListParagraph"/>
        <w:widowControl/>
        <w:numPr>
          <w:ilvl w:val="0"/>
          <w:numId w:val="10"/>
        </w:numPr>
        <w:autoSpaceDE/>
        <w:autoSpaceDN/>
        <w:ind w:right="11"/>
        <w:contextualSpacing/>
        <w:jc w:val="both"/>
      </w:pPr>
      <w:r>
        <w:t>They’re currently subject to a fitness to practise investigations or proceedings by a regulatory or licensing body</w:t>
      </w:r>
    </w:p>
    <w:p w14:paraId="0FD7F650" w14:textId="77777777" w:rsidR="00E3160F" w:rsidRDefault="00E3160F" w:rsidP="00E3160F">
      <w:pPr>
        <w:pStyle w:val="ListParagraph"/>
        <w:widowControl/>
        <w:numPr>
          <w:ilvl w:val="0"/>
          <w:numId w:val="10"/>
        </w:numPr>
        <w:autoSpaceDE/>
        <w:autoSpaceDN/>
        <w:ind w:right="11"/>
        <w:contextualSpacing/>
        <w:jc w:val="both"/>
      </w:pPr>
      <w:r>
        <w:t>They’ve been removed from any professional register or licensing register</w:t>
      </w:r>
    </w:p>
    <w:p w14:paraId="6B11259D" w14:textId="77777777" w:rsidR="00E3160F" w:rsidRDefault="00E3160F" w:rsidP="00E3160F">
      <w:pPr>
        <w:pStyle w:val="ListParagraph"/>
        <w:widowControl/>
        <w:numPr>
          <w:ilvl w:val="0"/>
          <w:numId w:val="10"/>
        </w:numPr>
        <w:autoSpaceDE/>
        <w:autoSpaceDN/>
        <w:ind w:right="11"/>
        <w:contextualSpacing/>
        <w:jc w:val="both"/>
      </w:pPr>
      <w:r>
        <w:t>They’ve had conditions or sanctions placed on their registration</w:t>
      </w:r>
    </w:p>
    <w:p w14:paraId="0BDCEDFA" w14:textId="77777777" w:rsidR="00E3160F" w:rsidRDefault="00E3160F" w:rsidP="00E3160F">
      <w:pPr>
        <w:pStyle w:val="ListParagraph"/>
        <w:widowControl/>
        <w:numPr>
          <w:ilvl w:val="0"/>
          <w:numId w:val="10"/>
        </w:numPr>
        <w:autoSpaceDE/>
        <w:autoSpaceDN/>
        <w:ind w:right="11"/>
        <w:contextualSpacing/>
        <w:jc w:val="both"/>
      </w:pPr>
      <w:r>
        <w:t>They’ve ever had restrictions placed on their clinical practice as part of the revalidation process</w:t>
      </w:r>
      <w:bookmarkEnd w:id="0"/>
    </w:p>
    <w:p w14:paraId="35A23FB3" w14:textId="77777777" w:rsidR="00E3160F" w:rsidRDefault="00E3160F" w:rsidP="00E3160F">
      <w:pPr>
        <w:ind w:right="11"/>
        <w:jc w:val="both"/>
      </w:pPr>
    </w:p>
    <w:p w14:paraId="2C72927E" w14:textId="77777777" w:rsidR="00E3160F" w:rsidRPr="0080481A" w:rsidRDefault="00E3160F" w:rsidP="00E3160F">
      <w:pPr>
        <w:ind w:right="11"/>
        <w:jc w:val="both"/>
      </w:pPr>
    </w:p>
    <w:p w14:paraId="3D8E9151" w14:textId="0DCF7804" w:rsidR="00337EFD" w:rsidRDefault="00E3160F" w:rsidP="00E3160F">
      <w:pPr>
        <w:spacing w:before="120"/>
        <w:jc w:val="both"/>
        <w:sectPr w:rsidR="00337EFD">
          <w:footerReference w:type="default" r:id="rId11"/>
          <w:type w:val="continuous"/>
          <w:pgSz w:w="11910" w:h="16840"/>
          <w:pgMar w:top="600" w:right="460" w:bottom="1200" w:left="1340" w:header="0" w:footer="1000" w:gutter="0"/>
          <w:pgNumType w:start="1"/>
          <w:cols w:space="720"/>
        </w:sectPr>
      </w:pPr>
      <w:bookmarkStart w:id="2" w:name="_Hlk192590344"/>
      <w:r w:rsidRPr="00913590">
        <w:t xml:space="preserve">Everyone Health delivers multi-component health related and lifestyle services, including prevention and early intervention, on behalf of Clinical Commissioning Groups and Local Authorities in community based localities across the UK. </w:t>
      </w:r>
      <w:bookmarkEnd w:id="1"/>
      <w:bookmarkEnd w:id="2"/>
    </w:p>
    <w:p w14:paraId="5739B76D" w14:textId="0DDCF86B" w:rsidR="00390A53" w:rsidRPr="00E3160F" w:rsidRDefault="00390A53" w:rsidP="00E3160F">
      <w:pPr>
        <w:tabs>
          <w:tab w:val="left" w:pos="820"/>
        </w:tabs>
        <w:spacing w:before="1" w:line="247" w:lineRule="auto"/>
        <w:ind w:right="989"/>
        <w:rPr>
          <w:rFonts w:ascii="Symbol" w:hAnsi="Symbol"/>
        </w:rPr>
        <w:sectPr w:rsidR="00390A53" w:rsidRPr="00E3160F">
          <w:pgSz w:w="11910" w:h="16840"/>
          <w:pgMar w:top="1200" w:right="460" w:bottom="1200" w:left="1340" w:header="0" w:footer="1000" w:gutter="0"/>
          <w:cols w:space="720"/>
        </w:sectPr>
      </w:pPr>
    </w:p>
    <w:p w14:paraId="647DEC46" w14:textId="77777777" w:rsidR="000B0513" w:rsidRPr="000B0513" w:rsidRDefault="000B0513" w:rsidP="00E3160F">
      <w:pPr>
        <w:tabs>
          <w:tab w:val="left" w:pos="820"/>
        </w:tabs>
        <w:ind w:right="1753"/>
        <w:rPr>
          <w:rFonts w:ascii="Symbol" w:hAnsi="Symbol"/>
        </w:rPr>
      </w:pPr>
    </w:p>
    <w:sectPr w:rsidR="000B0513" w:rsidRPr="000B0513">
      <w:pgSz w:w="11910" w:h="16840"/>
      <w:pgMar w:top="1200" w:right="46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91CB" w14:textId="77777777" w:rsidR="00E1323E" w:rsidRDefault="00E1323E">
      <w:r>
        <w:separator/>
      </w:r>
    </w:p>
  </w:endnote>
  <w:endnote w:type="continuationSeparator" w:id="0">
    <w:p w14:paraId="26590A99" w14:textId="77777777" w:rsidR="00E1323E" w:rsidRDefault="00E1323E">
      <w:r>
        <w:continuationSeparator/>
      </w:r>
    </w:p>
  </w:endnote>
  <w:endnote w:type="continuationNotice" w:id="1">
    <w:p w14:paraId="14B7A87F" w14:textId="77777777" w:rsidR="00E1323E" w:rsidRDefault="00E13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3D0B" w14:textId="77777777" w:rsidR="009F6ABA" w:rsidRDefault="000B0513">
    <w:pPr>
      <w:pStyle w:val="BodyText"/>
      <w:spacing w:line="14" w:lineRule="auto"/>
      <w:ind w:left="0" w:firstLine="0"/>
      <w:rPr>
        <w:sz w:val="20"/>
      </w:rPr>
    </w:pPr>
    <w:r>
      <w:rPr>
        <w:noProof/>
      </w:rPr>
      <mc:AlternateContent>
        <mc:Choice Requires="wps">
          <w:drawing>
            <wp:anchor distT="0" distB="0" distL="0" distR="0" simplePos="0" relativeHeight="251658752" behindDoc="1" locked="0" layoutInCell="1" allowOverlap="1" wp14:anchorId="4841C911" wp14:editId="1ECB6373">
              <wp:simplePos x="0" y="0"/>
              <wp:positionH relativeFrom="page">
                <wp:posOffset>6539230</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BB2F72F" w14:textId="77777777" w:rsidR="009F6ABA" w:rsidRDefault="000B0513">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841C911" id="_x0000_t202" coordsize="21600,21600" o:spt="202" path="m,l,21600r21600,l21600,xe">
              <v:stroke joinstyle="miter"/>
              <v:path gradientshapeok="t" o:connecttype="rect"/>
            </v:shapetype>
            <v:shape id="Textbox 1" o:spid="_x0000_s1026" type="#_x0000_t202" style="position:absolute;margin-left:514.9pt;margin-top:780.9pt;width:12.6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" filled="f" stroked="f">
              <v:textbox inset="0,0,0,0">
                <w:txbxContent>
                  <w:p w14:paraId="7BB2F72F" w14:textId="77777777" w:rsidR="009F6ABA" w:rsidRDefault="000B0513">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019B" w14:textId="77777777" w:rsidR="00E1323E" w:rsidRDefault="00E1323E">
      <w:r>
        <w:separator/>
      </w:r>
    </w:p>
  </w:footnote>
  <w:footnote w:type="continuationSeparator" w:id="0">
    <w:p w14:paraId="4CA81C60" w14:textId="77777777" w:rsidR="00E1323E" w:rsidRDefault="00E1323E">
      <w:r>
        <w:continuationSeparator/>
      </w:r>
    </w:p>
  </w:footnote>
  <w:footnote w:type="continuationNotice" w:id="1">
    <w:p w14:paraId="2EE14EB0" w14:textId="77777777" w:rsidR="00E1323E" w:rsidRDefault="00E132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23B9"/>
    <w:multiLevelType w:val="multilevel"/>
    <w:tmpl w:val="307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530CB"/>
    <w:multiLevelType w:val="hybridMultilevel"/>
    <w:tmpl w:val="577A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42773"/>
    <w:multiLevelType w:val="hybridMultilevel"/>
    <w:tmpl w:val="5B729FCC"/>
    <w:lvl w:ilvl="0" w:tplc="F822DC4A">
      <w:start w:val="1"/>
      <w:numFmt w:val="decimal"/>
      <w:lvlText w:val="%1."/>
      <w:lvlJc w:val="left"/>
      <w:pPr>
        <w:ind w:left="320" w:hanging="221"/>
        <w:jc w:val="left"/>
      </w:pPr>
      <w:rPr>
        <w:rFonts w:ascii="Calibri" w:eastAsia="Calibri" w:hAnsi="Calibri" w:cs="Calibri" w:hint="default"/>
        <w:b/>
        <w:bCs/>
        <w:i w:val="0"/>
        <w:iCs w:val="0"/>
        <w:color w:val="29B585"/>
        <w:spacing w:val="0"/>
        <w:w w:val="100"/>
        <w:sz w:val="22"/>
        <w:szCs w:val="22"/>
        <w:lang w:val="en-US" w:eastAsia="en-US" w:bidi="ar-SA"/>
      </w:rPr>
    </w:lvl>
    <w:lvl w:ilvl="1" w:tplc="99AAB7FE">
      <w:numFmt w:val="bullet"/>
      <w:lvlText w:val=""/>
      <w:lvlJc w:val="left"/>
      <w:pPr>
        <w:ind w:left="820" w:hanging="360"/>
      </w:pPr>
      <w:rPr>
        <w:rFonts w:ascii="Symbol" w:eastAsia="Symbol" w:hAnsi="Symbol" w:cs="Symbol" w:hint="default"/>
        <w:spacing w:val="0"/>
        <w:w w:val="100"/>
        <w:lang w:val="en-US" w:eastAsia="en-US" w:bidi="ar-SA"/>
      </w:rPr>
    </w:lvl>
    <w:lvl w:ilvl="2" w:tplc="3AAA196C">
      <w:numFmt w:val="bullet"/>
      <w:lvlText w:val="•"/>
      <w:lvlJc w:val="left"/>
      <w:pPr>
        <w:ind w:left="1851" w:hanging="360"/>
      </w:pPr>
      <w:rPr>
        <w:rFonts w:hint="default"/>
        <w:lang w:val="en-US" w:eastAsia="en-US" w:bidi="ar-SA"/>
      </w:rPr>
    </w:lvl>
    <w:lvl w:ilvl="3" w:tplc="9C26D8B0">
      <w:numFmt w:val="bullet"/>
      <w:lvlText w:val="•"/>
      <w:lvlJc w:val="left"/>
      <w:pPr>
        <w:ind w:left="2883" w:hanging="360"/>
      </w:pPr>
      <w:rPr>
        <w:rFonts w:hint="default"/>
        <w:lang w:val="en-US" w:eastAsia="en-US" w:bidi="ar-SA"/>
      </w:rPr>
    </w:lvl>
    <w:lvl w:ilvl="4" w:tplc="87763A46">
      <w:numFmt w:val="bullet"/>
      <w:lvlText w:val="•"/>
      <w:lvlJc w:val="left"/>
      <w:pPr>
        <w:ind w:left="3915" w:hanging="360"/>
      </w:pPr>
      <w:rPr>
        <w:rFonts w:hint="default"/>
        <w:lang w:val="en-US" w:eastAsia="en-US" w:bidi="ar-SA"/>
      </w:rPr>
    </w:lvl>
    <w:lvl w:ilvl="5" w:tplc="0A5A849A">
      <w:numFmt w:val="bullet"/>
      <w:lvlText w:val="•"/>
      <w:lvlJc w:val="left"/>
      <w:pPr>
        <w:ind w:left="4947" w:hanging="360"/>
      </w:pPr>
      <w:rPr>
        <w:rFonts w:hint="default"/>
        <w:lang w:val="en-US" w:eastAsia="en-US" w:bidi="ar-SA"/>
      </w:rPr>
    </w:lvl>
    <w:lvl w:ilvl="6" w:tplc="A71EB6FA">
      <w:numFmt w:val="bullet"/>
      <w:lvlText w:val="•"/>
      <w:lvlJc w:val="left"/>
      <w:pPr>
        <w:ind w:left="5979" w:hanging="360"/>
      </w:pPr>
      <w:rPr>
        <w:rFonts w:hint="default"/>
        <w:lang w:val="en-US" w:eastAsia="en-US" w:bidi="ar-SA"/>
      </w:rPr>
    </w:lvl>
    <w:lvl w:ilvl="7" w:tplc="47387D4A">
      <w:numFmt w:val="bullet"/>
      <w:lvlText w:val="•"/>
      <w:lvlJc w:val="left"/>
      <w:pPr>
        <w:ind w:left="7010" w:hanging="360"/>
      </w:pPr>
      <w:rPr>
        <w:rFonts w:hint="default"/>
        <w:lang w:val="en-US" w:eastAsia="en-US" w:bidi="ar-SA"/>
      </w:rPr>
    </w:lvl>
    <w:lvl w:ilvl="8" w:tplc="0B9831F8">
      <w:numFmt w:val="bullet"/>
      <w:lvlText w:val="•"/>
      <w:lvlJc w:val="left"/>
      <w:pPr>
        <w:ind w:left="8042" w:hanging="360"/>
      </w:pPr>
      <w:rPr>
        <w:rFonts w:hint="default"/>
        <w:lang w:val="en-US" w:eastAsia="en-US" w:bidi="ar-SA"/>
      </w:rPr>
    </w:lvl>
  </w:abstractNum>
  <w:abstractNum w:abstractNumId="3" w15:restartNumberingAfterBreak="0">
    <w:nsid w:val="206466D3"/>
    <w:multiLevelType w:val="hybridMultilevel"/>
    <w:tmpl w:val="1264E1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42014F"/>
    <w:multiLevelType w:val="hybridMultilevel"/>
    <w:tmpl w:val="C3203CAA"/>
    <w:lvl w:ilvl="0" w:tplc="A998D14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152729E">
      <w:numFmt w:val="bullet"/>
      <w:lvlText w:val="•"/>
      <w:lvlJc w:val="left"/>
      <w:pPr>
        <w:ind w:left="1748" w:hanging="360"/>
      </w:pPr>
      <w:rPr>
        <w:rFonts w:hint="default"/>
        <w:lang w:val="en-US" w:eastAsia="en-US" w:bidi="ar-SA"/>
      </w:rPr>
    </w:lvl>
    <w:lvl w:ilvl="2" w:tplc="B84E3D12">
      <w:numFmt w:val="bullet"/>
      <w:lvlText w:val="•"/>
      <w:lvlJc w:val="left"/>
      <w:pPr>
        <w:ind w:left="2677" w:hanging="360"/>
      </w:pPr>
      <w:rPr>
        <w:rFonts w:hint="default"/>
        <w:lang w:val="en-US" w:eastAsia="en-US" w:bidi="ar-SA"/>
      </w:rPr>
    </w:lvl>
    <w:lvl w:ilvl="3" w:tplc="6C545860">
      <w:numFmt w:val="bullet"/>
      <w:lvlText w:val="•"/>
      <w:lvlJc w:val="left"/>
      <w:pPr>
        <w:ind w:left="3605" w:hanging="360"/>
      </w:pPr>
      <w:rPr>
        <w:rFonts w:hint="default"/>
        <w:lang w:val="en-US" w:eastAsia="en-US" w:bidi="ar-SA"/>
      </w:rPr>
    </w:lvl>
    <w:lvl w:ilvl="4" w:tplc="C7D271AA">
      <w:numFmt w:val="bullet"/>
      <w:lvlText w:val="•"/>
      <w:lvlJc w:val="left"/>
      <w:pPr>
        <w:ind w:left="4534" w:hanging="360"/>
      </w:pPr>
      <w:rPr>
        <w:rFonts w:hint="default"/>
        <w:lang w:val="en-US" w:eastAsia="en-US" w:bidi="ar-SA"/>
      </w:rPr>
    </w:lvl>
    <w:lvl w:ilvl="5" w:tplc="29CC00C8">
      <w:numFmt w:val="bullet"/>
      <w:lvlText w:val="•"/>
      <w:lvlJc w:val="left"/>
      <w:pPr>
        <w:ind w:left="5463" w:hanging="360"/>
      </w:pPr>
      <w:rPr>
        <w:rFonts w:hint="default"/>
        <w:lang w:val="en-US" w:eastAsia="en-US" w:bidi="ar-SA"/>
      </w:rPr>
    </w:lvl>
    <w:lvl w:ilvl="6" w:tplc="3E6C1E3E">
      <w:numFmt w:val="bullet"/>
      <w:lvlText w:val="•"/>
      <w:lvlJc w:val="left"/>
      <w:pPr>
        <w:ind w:left="6391" w:hanging="360"/>
      </w:pPr>
      <w:rPr>
        <w:rFonts w:hint="default"/>
        <w:lang w:val="en-US" w:eastAsia="en-US" w:bidi="ar-SA"/>
      </w:rPr>
    </w:lvl>
    <w:lvl w:ilvl="7" w:tplc="8140D91C">
      <w:numFmt w:val="bullet"/>
      <w:lvlText w:val="•"/>
      <w:lvlJc w:val="left"/>
      <w:pPr>
        <w:ind w:left="7320" w:hanging="360"/>
      </w:pPr>
      <w:rPr>
        <w:rFonts w:hint="default"/>
        <w:lang w:val="en-US" w:eastAsia="en-US" w:bidi="ar-SA"/>
      </w:rPr>
    </w:lvl>
    <w:lvl w:ilvl="8" w:tplc="B97695A4">
      <w:numFmt w:val="bullet"/>
      <w:lvlText w:val="•"/>
      <w:lvlJc w:val="left"/>
      <w:pPr>
        <w:ind w:left="8249" w:hanging="360"/>
      </w:pPr>
      <w:rPr>
        <w:rFonts w:hint="default"/>
        <w:lang w:val="en-US" w:eastAsia="en-US" w:bidi="ar-SA"/>
      </w:rPr>
    </w:lvl>
  </w:abstractNum>
  <w:abstractNum w:abstractNumId="5"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9D473D"/>
    <w:multiLevelType w:val="multilevel"/>
    <w:tmpl w:val="580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E5640"/>
    <w:multiLevelType w:val="hybridMultilevel"/>
    <w:tmpl w:val="297CCE0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5E5358F0"/>
    <w:multiLevelType w:val="hybridMultilevel"/>
    <w:tmpl w:val="5DCA924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6408454E"/>
    <w:multiLevelType w:val="hybridMultilevel"/>
    <w:tmpl w:val="E7DC710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295570730">
    <w:abstractNumId w:val="2"/>
  </w:num>
  <w:num w:numId="2" w16cid:durableId="295109907">
    <w:abstractNumId w:val="4"/>
  </w:num>
  <w:num w:numId="3" w16cid:durableId="440221720">
    <w:abstractNumId w:val="6"/>
  </w:num>
  <w:num w:numId="4" w16cid:durableId="1381830327">
    <w:abstractNumId w:val="0"/>
  </w:num>
  <w:num w:numId="5" w16cid:durableId="1175071888">
    <w:abstractNumId w:val="7"/>
  </w:num>
  <w:num w:numId="6" w16cid:durableId="1948343491">
    <w:abstractNumId w:val="9"/>
  </w:num>
  <w:num w:numId="7" w16cid:durableId="2021542582">
    <w:abstractNumId w:val="8"/>
  </w:num>
  <w:num w:numId="8" w16cid:durableId="451480383">
    <w:abstractNumId w:val="1"/>
  </w:num>
  <w:num w:numId="9" w16cid:durableId="2131505545">
    <w:abstractNumId w:val="5"/>
  </w:num>
  <w:num w:numId="10" w16cid:durableId="127921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BA"/>
    <w:rsid w:val="0001155C"/>
    <w:rsid w:val="00043A88"/>
    <w:rsid w:val="000B0513"/>
    <w:rsid w:val="000B158C"/>
    <w:rsid w:val="000F73EC"/>
    <w:rsid w:val="00100985"/>
    <w:rsid w:val="00173E64"/>
    <w:rsid w:val="00191EB7"/>
    <w:rsid w:val="00276106"/>
    <w:rsid w:val="002E76FF"/>
    <w:rsid w:val="002F067A"/>
    <w:rsid w:val="00337EFD"/>
    <w:rsid w:val="00390A53"/>
    <w:rsid w:val="003E4BAB"/>
    <w:rsid w:val="0041735D"/>
    <w:rsid w:val="00453DE9"/>
    <w:rsid w:val="004D3982"/>
    <w:rsid w:val="005225B6"/>
    <w:rsid w:val="005F0DBD"/>
    <w:rsid w:val="00726FD5"/>
    <w:rsid w:val="007B4039"/>
    <w:rsid w:val="00861BD0"/>
    <w:rsid w:val="008851D7"/>
    <w:rsid w:val="009E239E"/>
    <w:rsid w:val="009E429B"/>
    <w:rsid w:val="009F6ABA"/>
    <w:rsid w:val="00AC7CC5"/>
    <w:rsid w:val="00AD5494"/>
    <w:rsid w:val="00B5671F"/>
    <w:rsid w:val="00BA7F05"/>
    <w:rsid w:val="00C0113E"/>
    <w:rsid w:val="00C0297A"/>
    <w:rsid w:val="00C5664C"/>
    <w:rsid w:val="00C84286"/>
    <w:rsid w:val="00CC4965"/>
    <w:rsid w:val="00D272E1"/>
    <w:rsid w:val="00D64CE0"/>
    <w:rsid w:val="00E1323E"/>
    <w:rsid w:val="00E3160F"/>
    <w:rsid w:val="00E45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924E"/>
  <w15:docId w15:val="{92E08F37-F6F3-4CCB-91C7-579784AC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4"/>
      <w:szCs w:val="24"/>
    </w:rPr>
  </w:style>
  <w:style w:type="paragraph" w:styleId="Heading2">
    <w:name w:val="heading 2"/>
    <w:basedOn w:val="Normal"/>
    <w:uiPriority w:val="9"/>
    <w:unhideWhenUsed/>
    <w:qFormat/>
    <w:pPr>
      <w:ind w:left="319" w:hanging="2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1"/>
      <w:ind w:right="509"/>
      <w:jc w:val="center"/>
    </w:pPr>
    <w:rPr>
      <w:b/>
      <w:bCs/>
      <w:sz w:val="28"/>
      <w:szCs w:val="28"/>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4D3982"/>
    <w:pPr>
      <w:tabs>
        <w:tab w:val="center" w:pos="4513"/>
        <w:tab w:val="right" w:pos="9026"/>
      </w:tabs>
    </w:pPr>
  </w:style>
  <w:style w:type="character" w:customStyle="1" w:styleId="HeaderChar">
    <w:name w:val="Header Char"/>
    <w:basedOn w:val="DefaultParagraphFont"/>
    <w:link w:val="Header"/>
    <w:uiPriority w:val="99"/>
    <w:semiHidden/>
    <w:rsid w:val="004D3982"/>
    <w:rPr>
      <w:rFonts w:ascii="Calibri" w:eastAsia="Calibri" w:hAnsi="Calibri" w:cs="Calibri"/>
    </w:rPr>
  </w:style>
  <w:style w:type="paragraph" w:styleId="Footer">
    <w:name w:val="footer"/>
    <w:basedOn w:val="Normal"/>
    <w:link w:val="FooterChar"/>
    <w:uiPriority w:val="99"/>
    <w:semiHidden/>
    <w:unhideWhenUsed/>
    <w:rsid w:val="004D3982"/>
    <w:pPr>
      <w:tabs>
        <w:tab w:val="center" w:pos="4513"/>
        <w:tab w:val="right" w:pos="9026"/>
      </w:tabs>
    </w:pPr>
  </w:style>
  <w:style w:type="character" w:customStyle="1" w:styleId="FooterChar">
    <w:name w:val="Footer Char"/>
    <w:basedOn w:val="DefaultParagraphFont"/>
    <w:link w:val="Footer"/>
    <w:uiPriority w:val="99"/>
    <w:semiHidden/>
    <w:rsid w:val="004D3982"/>
    <w:rPr>
      <w:rFonts w:ascii="Calibri" w:eastAsia="Calibri" w:hAnsi="Calibri" w:cs="Calibri"/>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41735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d05b0dc5fd39984c03031d2ab76dce7b">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3ceaee68c8fe8b711de9cb986a5f17a4"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6F7A5B-7A93-458A-9372-06F1B2327EF8}">
  <ds:schemaRefs>
    <ds:schemaRef ds:uri="http://schemas.microsoft.com/sharepoint/v3/contenttype/forms"/>
  </ds:schemaRefs>
</ds:datastoreItem>
</file>

<file path=customXml/itemProps2.xml><?xml version="1.0" encoding="utf-8"?>
<ds:datastoreItem xmlns:ds="http://schemas.openxmlformats.org/officeDocument/2006/customXml" ds:itemID="{D546172B-507F-4575-92F5-2C2FF8DCD891}"/>
</file>

<file path=customXml/itemProps3.xml><?xml version="1.0" encoding="utf-8"?>
<ds:datastoreItem xmlns:ds="http://schemas.openxmlformats.org/officeDocument/2006/customXml" ds:itemID="{A7D57D04-8AD2-4C76-BD76-29999E574E5E}">
  <ds:schemaRefs>
    <ds:schemaRef ds:uri="http://schemas.microsoft.com/office/2006/metadata/properties"/>
    <ds:schemaRef ds:uri="http://schemas.microsoft.com/office/infopath/2007/PartnerControls"/>
    <ds:schemaRef ds:uri="fec5c98a-6fc8-4a06-b367-420d10c239c8"/>
    <ds:schemaRef ds:uri="0ce774f9-07e6-456d-9201-3902a7fdd5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Anderson</dc:creator>
  <cp:lastModifiedBy>Viv Nicholas | Everyone Health</cp:lastModifiedBy>
  <cp:revision>3</cp:revision>
  <dcterms:created xsi:type="dcterms:W3CDTF">2025-06-25T11:40:00Z</dcterms:created>
  <dcterms:modified xsi:type="dcterms:W3CDTF">2025-06-25T11:40:00Z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Microsoft 365</vt:lpwstr>
  </property>
  <property fmtid="{D5CDD505-2E9C-101B-9397-08002B2CF9AE}" pid="4" name="LastSaved">
    <vt:filetime>2024-06-12T00:00:00Z</vt:filetime>
  </property>
  <property fmtid="{D5CDD505-2E9C-101B-9397-08002B2CF9AE}" pid="5" name="Producer">
    <vt:lpwstr>Microsoft® Word for Microsoft 365</vt:lpwstr>
  </property>
  <property fmtid="{D5CDD505-2E9C-101B-9397-08002B2CF9AE}" pid="6" name="ContentTypeId">
    <vt:lpwstr>0x0101004EB00A4DA85EED4DAFB214D91EDBB4FD</vt:lpwstr>
  </property>
  <property fmtid="{D5CDD505-2E9C-101B-9397-08002B2CF9AE}" pid="7" name="MediaServiceImageTags">
    <vt:lpwstr/>
  </property>
</Properties>
</file>