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A2239" w14:textId="77777777" w:rsidR="00296EBD" w:rsidRDefault="00296EBD" w:rsidP="00296EBD">
      <w:pPr>
        <w:jc w:val="center"/>
        <w:rPr>
          <w:b/>
          <w:color w:val="FF0000"/>
        </w:rPr>
      </w:pPr>
    </w:p>
    <w:p w14:paraId="46E11CFA" w14:textId="41559EBF" w:rsidR="00296EBD" w:rsidRPr="00A21218" w:rsidRDefault="004679FB" w:rsidP="00296EBD">
      <w:pPr>
        <w:jc w:val="center"/>
        <w:rPr>
          <w:b/>
          <w:color w:val="29B586"/>
          <w:sz w:val="28"/>
          <w:szCs w:val="28"/>
        </w:rPr>
      </w:pPr>
      <w:r w:rsidRPr="00881513">
        <w:rPr>
          <w:b/>
          <w:color w:val="FF0000"/>
        </w:rPr>
        <w:t xml:space="preserve"> </w:t>
      </w:r>
      <w:r w:rsidR="00296EBD" w:rsidRPr="00A21218">
        <w:rPr>
          <w:b/>
          <w:color w:val="29B586"/>
          <w:sz w:val="28"/>
          <w:szCs w:val="28"/>
        </w:rPr>
        <w:t>JOB DESCRIPTION</w:t>
      </w:r>
    </w:p>
    <w:p w14:paraId="01686EE6" w14:textId="64A76DBB" w:rsidR="00B40EDB" w:rsidRPr="004F5447" w:rsidRDefault="00C23AB3" w:rsidP="00B40EDB">
      <w:pPr>
        <w:spacing w:after="0" w:line="240" w:lineRule="auto"/>
        <w:jc w:val="center"/>
        <w:rPr>
          <w:b/>
          <w:smallCaps/>
        </w:rPr>
      </w:pPr>
      <w:r>
        <w:rPr>
          <w:b/>
          <w:smallCaps/>
        </w:rPr>
        <w:t xml:space="preserve">Mental Health </w:t>
      </w:r>
      <w:r w:rsidR="00B40EDB">
        <w:rPr>
          <w:b/>
          <w:smallCaps/>
        </w:rPr>
        <w:t>Nutritionist</w:t>
      </w:r>
    </w:p>
    <w:p w14:paraId="3D6ED418" w14:textId="2EB88816" w:rsidR="00124672" w:rsidRDefault="00124672" w:rsidP="00296EBD">
      <w:pPr>
        <w:spacing w:after="0" w:line="240" w:lineRule="auto"/>
        <w:jc w:val="center"/>
        <w:rPr>
          <w:rFonts w:eastAsiaTheme="majorEastAsia" w:cstheme="majorBidi"/>
          <w:b/>
          <w:iCs/>
          <w:color w:val="FF0000"/>
        </w:rPr>
      </w:pPr>
    </w:p>
    <w:p w14:paraId="3D6ED419" w14:textId="77777777" w:rsidR="00C07007" w:rsidRPr="00966A33" w:rsidRDefault="00C07007" w:rsidP="00C07007">
      <w:pPr>
        <w:keepNext/>
        <w:keepLines/>
        <w:spacing w:after="0" w:line="240" w:lineRule="auto"/>
        <w:jc w:val="both"/>
        <w:outlineLvl w:val="8"/>
        <w:rPr>
          <w:rFonts w:eastAsiaTheme="majorEastAsia" w:cstheme="minorHAnsi"/>
          <w:b/>
          <w:iCs/>
          <w:color w:val="29B586"/>
        </w:rPr>
      </w:pPr>
      <w:r w:rsidRPr="00966A33">
        <w:rPr>
          <w:rFonts w:eastAsiaTheme="majorEastAsia" w:cstheme="minorHAnsi"/>
          <w:b/>
          <w:iCs/>
          <w:color w:val="29B586"/>
        </w:rPr>
        <w:t>MAIN PURPOSE</w:t>
      </w:r>
    </w:p>
    <w:p w14:paraId="3D6ED41A" w14:textId="77777777" w:rsidR="00906DD4" w:rsidRPr="00C07007" w:rsidRDefault="00906DD4" w:rsidP="00C07007">
      <w:pPr>
        <w:keepNext/>
        <w:keepLines/>
        <w:spacing w:after="0" w:line="240" w:lineRule="auto"/>
        <w:jc w:val="both"/>
        <w:outlineLvl w:val="8"/>
        <w:rPr>
          <w:rFonts w:eastAsiaTheme="majorEastAsia" w:cstheme="majorBidi"/>
          <w:b/>
          <w:iCs/>
          <w:color w:val="FF0000"/>
        </w:rPr>
      </w:pPr>
    </w:p>
    <w:p w14:paraId="4634579D" w14:textId="07F22871" w:rsidR="0044303E" w:rsidRPr="00F046B3" w:rsidRDefault="0044303E" w:rsidP="0044303E">
      <w:pPr>
        <w:spacing w:before="120" w:line="240" w:lineRule="auto"/>
        <w:rPr>
          <w:b/>
          <w:color w:val="FF0000"/>
        </w:rPr>
      </w:pPr>
      <w:r w:rsidRPr="00F046B3">
        <w:t>As a nutritionist in our service,</w:t>
      </w:r>
      <w:r w:rsidRPr="00F046B3">
        <w:rPr>
          <w:b/>
        </w:rPr>
        <w:t xml:space="preserve"> </w:t>
      </w:r>
      <w:r w:rsidRPr="00F046B3">
        <w:t>you will teach and inform our service users</w:t>
      </w:r>
      <w:r w:rsidR="001C55E9">
        <w:t xml:space="preserve"> who have Serious Mental Illnesses</w:t>
      </w:r>
      <w:r w:rsidRPr="00F046B3">
        <w:t xml:space="preserve"> about diet and nutrition, aiming to promote good health and prevent disease in </w:t>
      </w:r>
      <w:r w:rsidR="00B810FA">
        <w:t xml:space="preserve">those </w:t>
      </w:r>
      <w:r w:rsidRPr="00F046B3">
        <w:t>individuals across Staffordshire. Specifically</w:t>
      </w:r>
      <w:r>
        <w:t>, you will, i</w:t>
      </w:r>
      <w:r w:rsidRPr="00F046B3">
        <w:rPr>
          <w:sz w:val="21"/>
          <w:szCs w:val="21"/>
        </w:rPr>
        <w:t xml:space="preserve">n line with NICE guidance, be responsible and accountable for the delivery of high quality, evidence-based nutrition advice for adults seeking </w:t>
      </w:r>
      <w:r w:rsidR="00DA4F66">
        <w:rPr>
          <w:sz w:val="21"/>
          <w:szCs w:val="21"/>
        </w:rPr>
        <w:t>a healthier</w:t>
      </w:r>
      <w:r w:rsidR="00E1733E">
        <w:rPr>
          <w:sz w:val="21"/>
          <w:szCs w:val="21"/>
        </w:rPr>
        <w:t xml:space="preserve"> lifestyle</w:t>
      </w:r>
      <w:r w:rsidRPr="00F046B3">
        <w:rPr>
          <w:sz w:val="21"/>
          <w:szCs w:val="21"/>
        </w:rPr>
        <w:t xml:space="preserve"> in one to one and group settings.</w:t>
      </w:r>
    </w:p>
    <w:p w14:paraId="3D6ED41C" w14:textId="77777777" w:rsidR="00C07007" w:rsidRPr="00296EBD" w:rsidRDefault="00C07007" w:rsidP="00C07007">
      <w:pPr>
        <w:keepLines/>
        <w:spacing w:after="0" w:line="240" w:lineRule="auto"/>
        <w:jc w:val="both"/>
        <w:outlineLvl w:val="0"/>
        <w:rPr>
          <w:rFonts w:eastAsiaTheme="majorEastAsia" w:cstheme="minorHAnsi"/>
          <w:b/>
          <w:color w:val="FF0000"/>
        </w:rPr>
      </w:pPr>
    </w:p>
    <w:p w14:paraId="3D6ED41D" w14:textId="3F2E5F93" w:rsidR="00C07007" w:rsidRDefault="00C07007" w:rsidP="00C07007">
      <w:pPr>
        <w:keepLines/>
        <w:spacing w:after="0" w:line="240" w:lineRule="auto"/>
        <w:jc w:val="both"/>
        <w:outlineLvl w:val="0"/>
        <w:rPr>
          <w:rFonts w:eastAsiaTheme="majorEastAsia" w:cstheme="minorHAnsi"/>
          <w:b/>
          <w:color w:val="29B586"/>
        </w:rPr>
      </w:pPr>
      <w:r w:rsidRPr="00966A33">
        <w:rPr>
          <w:rFonts w:eastAsiaTheme="majorEastAsia" w:cstheme="minorHAnsi"/>
          <w:b/>
          <w:color w:val="29B586"/>
        </w:rPr>
        <w:t>SUMMARY OF RESPONSIBILITIES AND DUTIES</w:t>
      </w:r>
    </w:p>
    <w:p w14:paraId="71155F38" w14:textId="5BF2D8DC" w:rsidR="00211328" w:rsidRDefault="00211328" w:rsidP="00C07007">
      <w:pPr>
        <w:keepLines/>
        <w:spacing w:after="0" w:line="240" w:lineRule="auto"/>
        <w:jc w:val="both"/>
        <w:outlineLvl w:val="0"/>
        <w:rPr>
          <w:rFonts w:eastAsiaTheme="majorEastAsia" w:cstheme="minorHAnsi"/>
          <w:b/>
          <w:color w:val="29B586"/>
        </w:rPr>
      </w:pPr>
    </w:p>
    <w:p w14:paraId="0E7650F5" w14:textId="28810753" w:rsidR="00211328" w:rsidRPr="00211328" w:rsidRDefault="00211328" w:rsidP="00C07007">
      <w:pPr>
        <w:keepLines/>
        <w:spacing w:after="0" w:line="240" w:lineRule="auto"/>
        <w:jc w:val="both"/>
        <w:outlineLvl w:val="0"/>
        <w:rPr>
          <w:rFonts w:eastAsiaTheme="majorEastAsia" w:cstheme="minorHAnsi"/>
          <w:bCs/>
        </w:rPr>
      </w:pPr>
      <w:r w:rsidRPr="00211328">
        <w:rPr>
          <w:rFonts w:eastAsiaTheme="majorEastAsia" w:cstheme="minorHAnsi"/>
          <w:bCs/>
        </w:rPr>
        <w:t>The Nutritionist will</w:t>
      </w:r>
      <w:r>
        <w:rPr>
          <w:rFonts w:eastAsiaTheme="majorEastAsia" w:cstheme="minorHAnsi"/>
          <w:bCs/>
        </w:rPr>
        <w:t>:</w:t>
      </w:r>
    </w:p>
    <w:p w14:paraId="3D6ED41E" w14:textId="77777777" w:rsidR="00906DD4" w:rsidRPr="00C07007" w:rsidRDefault="00906DD4" w:rsidP="00C07007">
      <w:pPr>
        <w:keepLines/>
        <w:spacing w:after="0" w:line="240" w:lineRule="auto"/>
        <w:jc w:val="both"/>
        <w:outlineLvl w:val="0"/>
        <w:rPr>
          <w:rFonts w:eastAsiaTheme="majorEastAsia" w:cs="Arial"/>
          <w:b/>
          <w:color w:val="FF0000"/>
        </w:rPr>
      </w:pPr>
    </w:p>
    <w:p w14:paraId="034AA009" w14:textId="658F9CB3" w:rsidR="00211328" w:rsidRPr="00AF1117" w:rsidRDefault="00211328" w:rsidP="00211328">
      <w:pPr>
        <w:pStyle w:val="ListParagraph"/>
        <w:numPr>
          <w:ilvl w:val="0"/>
          <w:numId w:val="44"/>
        </w:numPr>
        <w:ind w:left="360"/>
        <w:jc w:val="both"/>
      </w:pPr>
      <w:r w:rsidRPr="00AF1117">
        <w:t xml:space="preserve">Provide comprehensive assessment of nutritional needs and patient lifestyle </w:t>
      </w:r>
      <w:r w:rsidR="008359CE" w:rsidRPr="00AF1117">
        <w:t>to</w:t>
      </w:r>
      <w:r w:rsidRPr="00AF1117">
        <w:t xml:space="preserve"> develop </w:t>
      </w:r>
      <w:r>
        <w:t>care plans</w:t>
      </w:r>
      <w:r w:rsidRPr="00AF1117">
        <w:t xml:space="preserve"> to address nutritional </w:t>
      </w:r>
      <w:r>
        <w:t>issues.</w:t>
      </w:r>
    </w:p>
    <w:p w14:paraId="60EA1E5B" w14:textId="04DF7A8E" w:rsidR="00211328" w:rsidRPr="00284F64" w:rsidRDefault="00211328" w:rsidP="00211328">
      <w:pPr>
        <w:pStyle w:val="ListParagraph"/>
        <w:numPr>
          <w:ilvl w:val="0"/>
          <w:numId w:val="44"/>
        </w:numPr>
        <w:ind w:left="360"/>
        <w:jc w:val="both"/>
        <w:rPr>
          <w:rFonts w:cs="Calibri"/>
        </w:rPr>
      </w:pPr>
      <w:r>
        <w:t xml:space="preserve">Evaluate nutritional needs </w:t>
      </w:r>
      <w:r w:rsidRPr="00B7111B">
        <w:t xml:space="preserve">and on-going support to patients in line </w:t>
      </w:r>
      <w:r>
        <w:t xml:space="preserve">with NICE guidance </w:t>
      </w:r>
      <w:r w:rsidRPr="00284F64">
        <w:rPr>
          <w:rFonts w:cs="Calibri"/>
        </w:rPr>
        <w:t>in a group and 1-2-1 settings</w:t>
      </w:r>
      <w:r>
        <w:rPr>
          <w:rFonts w:cs="Calibri"/>
        </w:rPr>
        <w:t>,</w:t>
      </w:r>
      <w:r w:rsidRPr="00284F64">
        <w:rPr>
          <w:rFonts w:cs="Calibri"/>
        </w:rPr>
        <w:t xml:space="preserve"> </w:t>
      </w:r>
      <w:r w:rsidR="00A85432">
        <w:rPr>
          <w:rFonts w:cs="Calibri"/>
        </w:rPr>
        <w:t xml:space="preserve">face to face and/or digitally, and </w:t>
      </w:r>
      <w:r w:rsidRPr="00284F64">
        <w:rPr>
          <w:rFonts w:cs="Calibri"/>
        </w:rPr>
        <w:t>implementing skills and knowledge of behaviour change theories.</w:t>
      </w:r>
    </w:p>
    <w:p w14:paraId="109B85E5" w14:textId="4DE4AB1A" w:rsidR="00211328" w:rsidRPr="00AF1117" w:rsidRDefault="00211328" w:rsidP="00211328">
      <w:pPr>
        <w:pStyle w:val="ListParagraph"/>
        <w:numPr>
          <w:ilvl w:val="0"/>
          <w:numId w:val="44"/>
        </w:numPr>
        <w:ind w:left="360"/>
        <w:jc w:val="both"/>
        <w:rPr>
          <w:rFonts w:cs="Calibri"/>
        </w:rPr>
      </w:pPr>
      <w:r w:rsidRPr="00284F64">
        <w:t xml:space="preserve">Support the </w:t>
      </w:r>
      <w:r w:rsidRPr="00AF1117">
        <w:t>nutritional development</w:t>
      </w:r>
      <w:r w:rsidRPr="00284F64">
        <w:t xml:space="preserve">, delivery, </w:t>
      </w:r>
      <w:r w:rsidR="008359CE" w:rsidRPr="00284F64">
        <w:t>evaluation,</w:t>
      </w:r>
      <w:r w:rsidRPr="00284F64">
        <w:t xml:space="preserve"> and quality assurance of the integrated service and provide key </w:t>
      </w:r>
      <w:r>
        <w:t xml:space="preserve">nutritional </w:t>
      </w:r>
      <w:r w:rsidRPr="00284F64">
        <w:t xml:space="preserve">expertise to the multidisciplinary team and other colleagues within the service, ensuring excellent service delivery. </w:t>
      </w:r>
    </w:p>
    <w:p w14:paraId="396C5DD6" w14:textId="7D4A7CF0" w:rsidR="00211328" w:rsidRPr="00AF1117" w:rsidRDefault="00211328" w:rsidP="00211328">
      <w:pPr>
        <w:pStyle w:val="ListParagraph"/>
        <w:numPr>
          <w:ilvl w:val="0"/>
          <w:numId w:val="44"/>
        </w:numPr>
        <w:ind w:left="360"/>
        <w:jc w:val="both"/>
        <w:rPr>
          <w:rFonts w:cs="Calibri"/>
        </w:rPr>
      </w:pPr>
      <w:r w:rsidRPr="00284F64">
        <w:t xml:space="preserve">Facilitate and empower patients to change behaviour and adopt positive lifestyle changes by providing health education and </w:t>
      </w:r>
      <w:r w:rsidR="008359CE" w:rsidRPr="00284F64">
        <w:t>high-quality</w:t>
      </w:r>
      <w:r w:rsidRPr="00284F64">
        <w:t xml:space="preserve"> nutritional counselling regarding healthy eating, helping patients to address barriers to change.</w:t>
      </w:r>
    </w:p>
    <w:p w14:paraId="0D58A4B3" w14:textId="60865865" w:rsidR="00211328" w:rsidRPr="00AF1117" w:rsidRDefault="00211328" w:rsidP="00211328">
      <w:pPr>
        <w:pStyle w:val="ListParagraph"/>
        <w:numPr>
          <w:ilvl w:val="0"/>
          <w:numId w:val="44"/>
        </w:numPr>
        <w:ind w:left="360"/>
        <w:jc w:val="both"/>
        <w:rPr>
          <w:rFonts w:cs="Calibri"/>
        </w:rPr>
      </w:pPr>
      <w:r w:rsidRPr="00AF1117">
        <w:t xml:space="preserve">To attend multi professional meetings to provide nutrition input regarding management for patients/clients including discharge planning and on-going management whilst </w:t>
      </w:r>
      <w:r w:rsidR="008359CE">
        <w:t xml:space="preserve">respecting </w:t>
      </w:r>
      <w:r w:rsidR="008359CE" w:rsidRPr="000533C2">
        <w:t>professional</w:t>
      </w:r>
      <w:r w:rsidRPr="000533C2">
        <w:t xml:space="preserve"> roles </w:t>
      </w:r>
      <w:r>
        <w:t xml:space="preserve">to </w:t>
      </w:r>
      <w:r w:rsidRPr="000533C2">
        <w:t>ensur</w:t>
      </w:r>
      <w:r>
        <w:t xml:space="preserve">e </w:t>
      </w:r>
      <w:r w:rsidRPr="000533C2">
        <w:t>a supportive and proactive multi-disciplinary team</w:t>
      </w:r>
      <w:r>
        <w:t>.</w:t>
      </w:r>
      <w:r w:rsidRPr="00AF1117">
        <w:rPr>
          <w:highlight w:val="yellow"/>
        </w:rPr>
        <w:t xml:space="preserve"> </w:t>
      </w:r>
    </w:p>
    <w:p w14:paraId="0FBA33CD" w14:textId="77777777" w:rsidR="00351293" w:rsidRDefault="00211328" w:rsidP="00AB63A1">
      <w:pPr>
        <w:pStyle w:val="ListParagraph"/>
        <w:numPr>
          <w:ilvl w:val="0"/>
          <w:numId w:val="44"/>
        </w:numPr>
        <w:ind w:left="360"/>
        <w:jc w:val="both"/>
        <w:rPr>
          <w:rFonts w:cs="Calibri"/>
          <w:bCs/>
        </w:rPr>
      </w:pPr>
      <w:r w:rsidRPr="00284F64">
        <w:rPr>
          <w:rFonts w:ascii="Calibri" w:hAnsi="Calibri"/>
        </w:rPr>
        <w:t xml:space="preserve">Accountable for ensuring programme delivery is monitored using validated tools to collect and analyse patient performance outcome measures and evaluation, to ensure that the contractual KPI’s are </w:t>
      </w:r>
      <w:r w:rsidR="00262957" w:rsidRPr="00284F64">
        <w:rPr>
          <w:rFonts w:ascii="Calibri" w:hAnsi="Calibri"/>
        </w:rPr>
        <w:t>achieved,</w:t>
      </w:r>
      <w:r w:rsidRPr="00284F64">
        <w:rPr>
          <w:rFonts w:ascii="Calibri" w:hAnsi="Calibri"/>
        </w:rPr>
        <w:t xml:space="preserve"> and an excellent service is demonstrated; c</w:t>
      </w:r>
      <w:r w:rsidRPr="00284F64">
        <w:rPr>
          <w:rFonts w:cs="Calibri"/>
          <w:bCs/>
        </w:rPr>
        <w:t xml:space="preserve">ritical and rigorous implementation of all validated anthropometric measures at key milestones across the services, in line with the Standard Evaluation Framework, ensuring excellent recording, </w:t>
      </w:r>
      <w:r w:rsidR="00116D68" w:rsidRPr="00284F64">
        <w:rPr>
          <w:rFonts w:cs="Calibri"/>
          <w:bCs/>
        </w:rPr>
        <w:t>monitoring,</w:t>
      </w:r>
      <w:r w:rsidRPr="00284F64">
        <w:rPr>
          <w:rFonts w:cs="Calibri"/>
          <w:bCs/>
        </w:rPr>
        <w:t xml:space="preserve"> and reporting on patient outcomes.</w:t>
      </w:r>
    </w:p>
    <w:p w14:paraId="0E55551E" w14:textId="41CA7A14" w:rsidR="00211328" w:rsidRPr="00AB63A1" w:rsidRDefault="00211328" w:rsidP="00AB63A1">
      <w:pPr>
        <w:pStyle w:val="ListParagraph"/>
        <w:numPr>
          <w:ilvl w:val="0"/>
          <w:numId w:val="44"/>
        </w:numPr>
        <w:ind w:left="360"/>
        <w:jc w:val="both"/>
        <w:rPr>
          <w:rFonts w:cs="Calibri"/>
          <w:bCs/>
        </w:rPr>
      </w:pPr>
      <w:r w:rsidRPr="00B7111B">
        <w:t>Keep accurate records and written reports, ensuring patient personal information is recorded in accordance with Everyone Health’s and Local Authority policies; Caldicott Guardian, Information Governance, Data Protection and Data Sharing compliance.</w:t>
      </w:r>
    </w:p>
    <w:p w14:paraId="7AAF26DA" w14:textId="77777777" w:rsidR="00211328" w:rsidRPr="00AF1117" w:rsidRDefault="00211328" w:rsidP="00211328">
      <w:pPr>
        <w:pStyle w:val="ListParagraph"/>
        <w:numPr>
          <w:ilvl w:val="0"/>
          <w:numId w:val="44"/>
        </w:numPr>
        <w:ind w:left="360"/>
        <w:jc w:val="both"/>
        <w:rPr>
          <w:rFonts w:cs="Calibri"/>
          <w:bCs/>
        </w:rPr>
      </w:pPr>
      <w:r w:rsidRPr="00AF1117">
        <w:rPr>
          <w:rFonts w:cs="Calibri"/>
          <w:bCs/>
        </w:rPr>
        <w:t xml:space="preserve">Assist the development of continual service improvement and client/patient-centred services in accordance with participant feedback, NICE guidance, national and local recommendations, </w:t>
      </w:r>
      <w:r w:rsidRPr="00AF1117">
        <w:rPr>
          <w:rFonts w:cs="Calibri"/>
          <w:bCs/>
        </w:rPr>
        <w:lastRenderedPageBreak/>
        <w:t xml:space="preserve">professional competences and SLM policies and procedures, ensuring the service is delivered in line with CQC and HSCIC’s regulations. </w:t>
      </w:r>
    </w:p>
    <w:p w14:paraId="2C7279EC" w14:textId="7D45ED23" w:rsidR="00211328" w:rsidRPr="00B7111B" w:rsidRDefault="00211328" w:rsidP="00211328">
      <w:pPr>
        <w:pStyle w:val="ListParagraph"/>
        <w:numPr>
          <w:ilvl w:val="0"/>
          <w:numId w:val="44"/>
        </w:numPr>
        <w:ind w:left="360"/>
        <w:jc w:val="both"/>
      </w:pPr>
      <w:r w:rsidRPr="00B7111B">
        <w:t xml:space="preserve">Be compliant with all relevant policies, </w:t>
      </w:r>
      <w:r w:rsidR="000D01D6" w:rsidRPr="00B7111B">
        <w:t>procedures,</w:t>
      </w:r>
      <w:r w:rsidRPr="00B7111B">
        <w:t xml:space="preserve"> and guidelines; including the appropriate code(s) of conduct associated with this post; maintain awareness of safeguarding issues, report and acting on concerns in accordance with Everyone Health and Local Authority policies and procedures. </w:t>
      </w:r>
    </w:p>
    <w:p w14:paraId="3EBC2EF9" w14:textId="10EAB201" w:rsidR="00211328" w:rsidRPr="00284F64" w:rsidRDefault="00211328" w:rsidP="00211328">
      <w:pPr>
        <w:pStyle w:val="ListParagraph"/>
        <w:numPr>
          <w:ilvl w:val="0"/>
          <w:numId w:val="44"/>
        </w:numPr>
        <w:ind w:left="360"/>
        <w:jc w:val="both"/>
        <w:rPr>
          <w:color w:val="FF0000"/>
        </w:rPr>
      </w:pPr>
      <w:r w:rsidRPr="00B7111B">
        <w:t xml:space="preserve">Ensure the safety of all patients by undertaking: risk assessments, health and safety checks, equipment checks etc., as directed by the </w:t>
      </w:r>
      <w:r>
        <w:t>Service</w:t>
      </w:r>
      <w:r w:rsidRPr="00B7111B">
        <w:t xml:space="preserve"> Man</w:t>
      </w:r>
      <w:r>
        <w:t xml:space="preserve">ager and </w:t>
      </w:r>
      <w:r w:rsidRPr="00B7111B">
        <w:t xml:space="preserve">Clinical Lead.  Respond to any relevant clinical / colleague issues / incidences to manage a mitigate </w:t>
      </w:r>
      <w:r w:rsidR="007A5B99" w:rsidRPr="00B7111B">
        <w:t>risk and</w:t>
      </w:r>
      <w:r w:rsidRPr="00B7111B">
        <w:t xml:space="preserve"> maintain best </w:t>
      </w:r>
      <w:r w:rsidRPr="005C7C9A">
        <w:t xml:space="preserve">practice. </w:t>
      </w:r>
    </w:p>
    <w:p w14:paraId="1D5FF8F6" w14:textId="77777777" w:rsidR="00211328" w:rsidRPr="00AF1117" w:rsidRDefault="00211328" w:rsidP="00211328">
      <w:pPr>
        <w:pStyle w:val="ListParagraph"/>
        <w:numPr>
          <w:ilvl w:val="0"/>
          <w:numId w:val="44"/>
        </w:numPr>
        <w:ind w:left="360"/>
        <w:jc w:val="both"/>
        <w:rPr>
          <w:rFonts w:ascii="Calibri" w:hAnsi="Calibri" w:cs="Calibri"/>
        </w:rPr>
      </w:pPr>
      <w:r w:rsidRPr="00AF1117">
        <w:t xml:space="preserve">Take responsibility for own CPD and synthesise new knowledge into the development of your own practice, participate in training and continual professional development as required; recognise and work within own competence and professional code of conduct as regulated by professional body. </w:t>
      </w:r>
    </w:p>
    <w:p w14:paraId="05DEC385" w14:textId="2B647206" w:rsidR="00211328" w:rsidRDefault="00211328" w:rsidP="00211328">
      <w:pPr>
        <w:pStyle w:val="ListParagraph"/>
        <w:numPr>
          <w:ilvl w:val="0"/>
          <w:numId w:val="44"/>
        </w:numPr>
        <w:ind w:left="360"/>
        <w:jc w:val="both"/>
      </w:pPr>
      <w:r w:rsidRPr="00B7111B">
        <w:t xml:space="preserve">Ensure that commitment to equality and diversity is reflected at all stages of project planning, </w:t>
      </w:r>
      <w:r w:rsidR="007A5B99" w:rsidRPr="00B7111B">
        <w:t>delivery,</w:t>
      </w:r>
      <w:r w:rsidRPr="00B7111B">
        <w:t xml:space="preserve"> and evaluation, in line with agreed service standards. </w:t>
      </w:r>
    </w:p>
    <w:p w14:paraId="4DFF8A1A" w14:textId="77777777" w:rsidR="00211328" w:rsidRDefault="00211328" w:rsidP="00211328">
      <w:pPr>
        <w:pStyle w:val="ListParagraph"/>
        <w:numPr>
          <w:ilvl w:val="0"/>
          <w:numId w:val="44"/>
        </w:numPr>
        <w:ind w:left="360"/>
        <w:jc w:val="both"/>
      </w:pPr>
      <w:r w:rsidRPr="005C7C9A">
        <w:t>Support in admin</w:t>
      </w:r>
      <w:r>
        <w:t xml:space="preserve">istrative duties related to your patients, </w:t>
      </w:r>
      <w:r w:rsidRPr="005C7C9A">
        <w:t xml:space="preserve">for example letters to referrers, follow up phone calls, motivational text messages as required. </w:t>
      </w:r>
    </w:p>
    <w:p w14:paraId="5F61D78B" w14:textId="10FF3B34" w:rsidR="00211328" w:rsidRDefault="00211328" w:rsidP="00211328">
      <w:pPr>
        <w:pStyle w:val="ListParagraph"/>
        <w:numPr>
          <w:ilvl w:val="0"/>
          <w:numId w:val="44"/>
        </w:numPr>
        <w:ind w:left="360"/>
        <w:jc w:val="both"/>
      </w:pPr>
      <w:r w:rsidRPr="005C7C9A">
        <w:t>Be an ambassador for Everyone Health, promoting the</w:t>
      </w:r>
      <w:r>
        <w:t xml:space="preserve"> Healthy Communities Lifestyle </w:t>
      </w:r>
      <w:r w:rsidRPr="005C7C9A">
        <w:t xml:space="preserve">Service to members of the public and other stakeholders/ partners, where appropriate. </w:t>
      </w:r>
    </w:p>
    <w:p w14:paraId="2ECA637D" w14:textId="77777777" w:rsidR="00076FB7" w:rsidRPr="00116D68" w:rsidRDefault="00076FB7" w:rsidP="00076FB7">
      <w:pPr>
        <w:pStyle w:val="ListParagraph"/>
        <w:numPr>
          <w:ilvl w:val="0"/>
          <w:numId w:val="47"/>
        </w:numPr>
        <w:jc w:val="both"/>
        <w:rPr>
          <w:rFonts w:cs="Calibri"/>
          <w:bCs/>
        </w:rPr>
      </w:pPr>
      <w:r w:rsidRPr="00116D68">
        <w:rPr>
          <w:rFonts w:cs="Calibri"/>
          <w:bCs/>
        </w:rPr>
        <w:t>The post holder is expected to work within the requirements of the 6 C’s – Care, Compassion, Competence, Communication, Courage and Commitment.</w:t>
      </w:r>
    </w:p>
    <w:p w14:paraId="2A8EE952" w14:textId="77777777" w:rsidR="00076FB7" w:rsidRDefault="00076FB7" w:rsidP="00076FB7">
      <w:pPr>
        <w:pStyle w:val="ListParagraph"/>
        <w:ind w:left="360"/>
        <w:jc w:val="both"/>
      </w:pPr>
    </w:p>
    <w:p w14:paraId="3D6ED42B" w14:textId="4796D001" w:rsidR="00C07007" w:rsidRPr="00966A33" w:rsidRDefault="00211328" w:rsidP="00211328">
      <w:pPr>
        <w:jc w:val="center"/>
        <w:rPr>
          <w:b/>
          <w:color w:val="29B586"/>
        </w:rPr>
      </w:pPr>
      <w:r>
        <w:rPr>
          <w:b/>
          <w:color w:val="FF0000"/>
          <w:sz w:val="21"/>
          <w:szCs w:val="21"/>
        </w:rPr>
        <w:br w:type="page"/>
      </w:r>
      <w:r w:rsidR="00C07007" w:rsidRPr="00966A33">
        <w:rPr>
          <w:b/>
          <w:color w:val="29B586"/>
        </w:rPr>
        <w:lastRenderedPageBreak/>
        <w:t>PERSON SPECIFICATION</w:t>
      </w:r>
    </w:p>
    <w:p w14:paraId="3D6ED42C" w14:textId="77777777" w:rsidR="00C07007" w:rsidRPr="00966A33" w:rsidRDefault="00C07007" w:rsidP="00C07007">
      <w:pPr>
        <w:numPr>
          <w:ilvl w:val="0"/>
          <w:numId w:val="1"/>
        </w:numPr>
        <w:spacing w:after="0" w:line="240" w:lineRule="auto"/>
        <w:contextualSpacing/>
        <w:jc w:val="both"/>
        <w:rPr>
          <w:b/>
          <w:color w:val="29B586"/>
        </w:rPr>
      </w:pPr>
      <w:r w:rsidRPr="00966A33">
        <w:rPr>
          <w:b/>
          <w:color w:val="29B586"/>
        </w:rPr>
        <w:t>SKILLS &amp; ABILITIES</w:t>
      </w:r>
    </w:p>
    <w:p w14:paraId="1E84CC2A" w14:textId="77777777" w:rsidR="009548D2" w:rsidRPr="005C7C9A" w:rsidRDefault="009548D2" w:rsidP="009548D2">
      <w:pPr>
        <w:numPr>
          <w:ilvl w:val="0"/>
          <w:numId w:val="48"/>
        </w:numPr>
        <w:spacing w:after="0" w:line="240" w:lineRule="auto"/>
        <w:jc w:val="both"/>
        <w:rPr>
          <w:sz w:val="21"/>
          <w:szCs w:val="21"/>
        </w:rPr>
      </w:pPr>
      <w:r w:rsidRPr="005C7C9A">
        <w:rPr>
          <w:sz w:val="21"/>
          <w:szCs w:val="21"/>
        </w:rPr>
        <w:t>Ability to direct and co-ordinate programmes of care working autonomously and collaboratively</w:t>
      </w:r>
      <w:r>
        <w:rPr>
          <w:sz w:val="21"/>
          <w:szCs w:val="21"/>
        </w:rPr>
        <w:t>.</w:t>
      </w:r>
    </w:p>
    <w:p w14:paraId="67991D94" w14:textId="77777777" w:rsidR="009548D2" w:rsidRPr="005C7C9A" w:rsidRDefault="009548D2" w:rsidP="009548D2">
      <w:pPr>
        <w:numPr>
          <w:ilvl w:val="0"/>
          <w:numId w:val="48"/>
        </w:numPr>
        <w:spacing w:after="0" w:line="240" w:lineRule="auto"/>
        <w:jc w:val="both"/>
        <w:rPr>
          <w:sz w:val="21"/>
          <w:szCs w:val="21"/>
        </w:rPr>
      </w:pPr>
      <w:r w:rsidRPr="005C7C9A">
        <w:rPr>
          <w:sz w:val="21"/>
          <w:szCs w:val="21"/>
        </w:rPr>
        <w:t>Ability to produce detailed</w:t>
      </w:r>
      <w:r>
        <w:rPr>
          <w:sz w:val="21"/>
          <w:szCs w:val="21"/>
        </w:rPr>
        <w:t>, accurate,</w:t>
      </w:r>
      <w:r w:rsidRPr="005C7C9A">
        <w:rPr>
          <w:sz w:val="21"/>
          <w:szCs w:val="21"/>
        </w:rPr>
        <w:t xml:space="preserve"> patient </w:t>
      </w:r>
      <w:r>
        <w:rPr>
          <w:sz w:val="21"/>
          <w:szCs w:val="21"/>
        </w:rPr>
        <w:t xml:space="preserve">nutrition </w:t>
      </w:r>
      <w:r w:rsidRPr="005C7C9A">
        <w:rPr>
          <w:sz w:val="21"/>
          <w:szCs w:val="21"/>
        </w:rPr>
        <w:t>care plans.</w:t>
      </w:r>
    </w:p>
    <w:p w14:paraId="7810AB0D" w14:textId="77777777" w:rsidR="009548D2" w:rsidRPr="005C7C9A" w:rsidRDefault="009548D2" w:rsidP="009548D2">
      <w:pPr>
        <w:numPr>
          <w:ilvl w:val="0"/>
          <w:numId w:val="48"/>
        </w:numPr>
        <w:spacing w:after="0" w:line="240" w:lineRule="auto"/>
        <w:jc w:val="both"/>
        <w:rPr>
          <w:sz w:val="21"/>
          <w:szCs w:val="21"/>
        </w:rPr>
      </w:pPr>
      <w:r w:rsidRPr="005C7C9A">
        <w:rPr>
          <w:rFonts w:ascii="Calibri" w:hAnsi="Calibri"/>
          <w:sz w:val="21"/>
          <w:szCs w:val="21"/>
        </w:rPr>
        <w:t>Ability to translate c</w:t>
      </w:r>
      <w:r>
        <w:rPr>
          <w:rFonts w:ascii="Calibri" w:hAnsi="Calibri"/>
          <w:sz w:val="21"/>
          <w:szCs w:val="21"/>
        </w:rPr>
        <w:t>omplex nutritional</w:t>
      </w:r>
      <w:r w:rsidRPr="005C7C9A">
        <w:rPr>
          <w:rFonts w:ascii="Calibri" w:hAnsi="Calibri"/>
          <w:sz w:val="21"/>
          <w:szCs w:val="21"/>
        </w:rPr>
        <w:t xml:space="preserve"> information into a format that is appropriate and understandable for pati</w:t>
      </w:r>
      <w:r>
        <w:rPr>
          <w:rFonts w:ascii="Calibri" w:hAnsi="Calibri"/>
          <w:sz w:val="21"/>
          <w:szCs w:val="21"/>
        </w:rPr>
        <w:t>ents to support compliance with</w:t>
      </w:r>
      <w:r w:rsidRPr="005C7C9A">
        <w:rPr>
          <w:rFonts w:ascii="Calibri" w:hAnsi="Calibri"/>
          <w:sz w:val="21"/>
          <w:szCs w:val="21"/>
        </w:rPr>
        <w:t xml:space="preserve"> </w:t>
      </w:r>
      <w:r w:rsidRPr="00AF1117">
        <w:rPr>
          <w:rFonts w:ascii="Calibri" w:hAnsi="Calibri"/>
          <w:sz w:val="21"/>
          <w:szCs w:val="21"/>
        </w:rPr>
        <w:t xml:space="preserve">healthy eating </w:t>
      </w:r>
      <w:r w:rsidRPr="005C7C9A">
        <w:rPr>
          <w:rFonts w:ascii="Calibri" w:hAnsi="Calibri"/>
          <w:sz w:val="21"/>
          <w:szCs w:val="21"/>
        </w:rPr>
        <w:t>intervention and advice</w:t>
      </w:r>
      <w:r>
        <w:rPr>
          <w:rFonts w:ascii="Calibri" w:hAnsi="Calibri"/>
          <w:sz w:val="21"/>
          <w:szCs w:val="21"/>
        </w:rPr>
        <w:t>.</w:t>
      </w:r>
      <w:r w:rsidRPr="005C7C9A">
        <w:rPr>
          <w:rFonts w:ascii="Calibri" w:hAnsi="Calibri"/>
          <w:sz w:val="21"/>
          <w:szCs w:val="21"/>
        </w:rPr>
        <w:t xml:space="preserve"> </w:t>
      </w:r>
    </w:p>
    <w:p w14:paraId="327F0E54" w14:textId="77777777" w:rsidR="009548D2" w:rsidRPr="004B15FB" w:rsidRDefault="009548D2" w:rsidP="009548D2">
      <w:pPr>
        <w:numPr>
          <w:ilvl w:val="0"/>
          <w:numId w:val="48"/>
        </w:numPr>
        <w:spacing w:after="0" w:line="240" w:lineRule="auto"/>
        <w:jc w:val="both"/>
        <w:rPr>
          <w:sz w:val="21"/>
          <w:szCs w:val="21"/>
        </w:rPr>
      </w:pPr>
      <w:r w:rsidRPr="005C7C9A">
        <w:rPr>
          <w:sz w:val="21"/>
          <w:szCs w:val="21"/>
        </w:rPr>
        <w:t>A commitment to continuous service improvement with expert insight into patients’ needs, so that all patients receive high quality care.</w:t>
      </w:r>
    </w:p>
    <w:p w14:paraId="4F55890D" w14:textId="4EEC3F35" w:rsidR="009548D2" w:rsidRPr="004B15FB" w:rsidRDefault="009548D2" w:rsidP="009548D2">
      <w:pPr>
        <w:numPr>
          <w:ilvl w:val="0"/>
          <w:numId w:val="48"/>
        </w:numPr>
        <w:spacing w:after="0" w:line="240" w:lineRule="auto"/>
        <w:jc w:val="both"/>
        <w:rPr>
          <w:sz w:val="21"/>
          <w:szCs w:val="21"/>
        </w:rPr>
      </w:pPr>
      <w:r w:rsidRPr="004B15FB">
        <w:rPr>
          <w:sz w:val="21"/>
          <w:szCs w:val="21"/>
        </w:rPr>
        <w:t>Passionate about putting patients first and delivering a high-quality service, emotionally sensitive and empathetic to members of the public who wish to improve their health.</w:t>
      </w:r>
    </w:p>
    <w:p w14:paraId="1F779E14" w14:textId="28918ECD" w:rsidR="009548D2" w:rsidRPr="005C7C9A" w:rsidRDefault="009548D2" w:rsidP="009548D2">
      <w:pPr>
        <w:numPr>
          <w:ilvl w:val="0"/>
          <w:numId w:val="48"/>
        </w:numPr>
        <w:spacing w:after="0" w:line="240" w:lineRule="auto"/>
        <w:jc w:val="both"/>
        <w:rPr>
          <w:sz w:val="21"/>
          <w:szCs w:val="21"/>
        </w:rPr>
      </w:pPr>
      <w:r w:rsidRPr="004B15FB">
        <w:rPr>
          <w:sz w:val="21"/>
          <w:szCs w:val="21"/>
        </w:rPr>
        <w:t>Proven ability to relate, motivate and confidently engage individuals in activities and discussion as part of a group and in a 1:1 situation.</w:t>
      </w:r>
    </w:p>
    <w:p w14:paraId="4AF81D63" w14:textId="3B83C412" w:rsidR="009548D2" w:rsidRPr="005C7C9A" w:rsidRDefault="009548D2" w:rsidP="009548D2">
      <w:pPr>
        <w:numPr>
          <w:ilvl w:val="0"/>
          <w:numId w:val="48"/>
        </w:numPr>
        <w:spacing w:after="0" w:line="240" w:lineRule="auto"/>
        <w:jc w:val="both"/>
        <w:rPr>
          <w:sz w:val="21"/>
          <w:szCs w:val="21"/>
        </w:rPr>
      </w:pPr>
      <w:r w:rsidRPr="005C7C9A">
        <w:rPr>
          <w:sz w:val="21"/>
          <w:szCs w:val="21"/>
        </w:rPr>
        <w:t>Ability to work independently and manage own workload; able to work effectively and supportively as a multi-disciplinary team member.</w:t>
      </w:r>
    </w:p>
    <w:p w14:paraId="2B8C3AAE" w14:textId="77777777" w:rsidR="009548D2" w:rsidRPr="004B15FB" w:rsidRDefault="009548D2" w:rsidP="009548D2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</w:rPr>
      </w:pPr>
      <w:r w:rsidRPr="004B15FB">
        <w:rPr>
          <w:sz w:val="21"/>
          <w:szCs w:val="21"/>
        </w:rPr>
        <w:t>Sound interpersonal skills with proven ability to work effectively with all levels of colleagues, including effective partnerships with other agencies and service providers.</w:t>
      </w:r>
    </w:p>
    <w:p w14:paraId="7BF91AC4" w14:textId="491B96BB" w:rsidR="009548D2" w:rsidRDefault="009548D2" w:rsidP="009548D2">
      <w:pPr>
        <w:numPr>
          <w:ilvl w:val="0"/>
          <w:numId w:val="48"/>
        </w:numPr>
        <w:tabs>
          <w:tab w:val="left" w:pos="360"/>
          <w:tab w:val="left" w:pos="406"/>
          <w:tab w:val="left" w:pos="900"/>
          <w:tab w:val="left" w:pos="1440"/>
          <w:tab w:val="left" w:pos="1980"/>
        </w:tabs>
        <w:spacing w:after="0" w:line="240" w:lineRule="auto"/>
        <w:contextualSpacing/>
        <w:jc w:val="both"/>
        <w:rPr>
          <w:rFonts w:eastAsia="Times New Roman" w:cs="Arial"/>
          <w:lang w:eastAsia="en-GB"/>
        </w:rPr>
      </w:pPr>
      <w:r w:rsidRPr="005C7C9A">
        <w:rPr>
          <w:sz w:val="21"/>
          <w:szCs w:val="21"/>
        </w:rPr>
        <w:t>Evidence of experience in embracing and implementing change to provide high quality health outcomes.</w:t>
      </w:r>
    </w:p>
    <w:p w14:paraId="3D6ED42D" w14:textId="4CB94E2E" w:rsidR="00C07007" w:rsidRPr="00C07007" w:rsidRDefault="00C07007" w:rsidP="00906DD4">
      <w:pPr>
        <w:numPr>
          <w:ilvl w:val="0"/>
          <w:numId w:val="35"/>
        </w:numPr>
        <w:tabs>
          <w:tab w:val="left" w:pos="360"/>
          <w:tab w:val="left" w:pos="406"/>
          <w:tab w:val="left" w:pos="900"/>
          <w:tab w:val="left" w:pos="1440"/>
          <w:tab w:val="left" w:pos="1980"/>
        </w:tabs>
        <w:spacing w:after="0" w:line="240" w:lineRule="auto"/>
        <w:contextualSpacing/>
        <w:jc w:val="both"/>
        <w:rPr>
          <w:rFonts w:eastAsia="Times New Roman" w:cs="Arial"/>
          <w:lang w:eastAsia="en-GB"/>
        </w:rPr>
      </w:pPr>
      <w:r w:rsidRPr="00C07007">
        <w:rPr>
          <w:rFonts w:eastAsia="Times New Roman" w:cs="Arial"/>
          <w:lang w:eastAsia="en-GB"/>
        </w:rPr>
        <w:t xml:space="preserve">Excellent written, verbal, non-verbal </w:t>
      </w:r>
      <w:r w:rsidR="00BF470C" w:rsidRPr="00C07007">
        <w:rPr>
          <w:rFonts w:eastAsia="Times New Roman" w:cs="Arial"/>
          <w:lang w:eastAsia="en-GB"/>
        </w:rPr>
        <w:t>communication,</w:t>
      </w:r>
      <w:r w:rsidRPr="00C07007">
        <w:rPr>
          <w:rFonts w:eastAsia="Times New Roman" w:cs="Arial"/>
          <w:lang w:eastAsia="en-GB"/>
        </w:rPr>
        <w:t xml:space="preserve"> and presentation skills.</w:t>
      </w:r>
    </w:p>
    <w:p w14:paraId="3D6ED42E" w14:textId="77777777" w:rsidR="00C07007" w:rsidRPr="00C07007" w:rsidRDefault="00C07007" w:rsidP="00906DD4">
      <w:pPr>
        <w:numPr>
          <w:ilvl w:val="0"/>
          <w:numId w:val="35"/>
        </w:numPr>
        <w:tabs>
          <w:tab w:val="left" w:pos="360"/>
          <w:tab w:val="left" w:pos="406"/>
          <w:tab w:val="left" w:pos="900"/>
          <w:tab w:val="left" w:pos="1440"/>
          <w:tab w:val="left" w:pos="1980"/>
        </w:tabs>
        <w:spacing w:after="0" w:line="240" w:lineRule="auto"/>
        <w:contextualSpacing/>
        <w:jc w:val="both"/>
        <w:rPr>
          <w:rFonts w:eastAsia="Times New Roman" w:cs="Arial"/>
          <w:lang w:eastAsia="en-GB"/>
        </w:rPr>
      </w:pPr>
      <w:r w:rsidRPr="00C07007">
        <w:rPr>
          <w:rFonts w:eastAsia="Times New Roman" w:cs="Arial"/>
          <w:lang w:eastAsia="en-GB"/>
        </w:rPr>
        <w:t>Computer literate – ability to maintain and monitor information systems in line with the national minimum dataset and adapt to reflect local needs.</w:t>
      </w:r>
    </w:p>
    <w:p w14:paraId="3D6ED42F" w14:textId="3C799833" w:rsidR="00C07007" w:rsidRPr="00C07007" w:rsidRDefault="00C07007" w:rsidP="00906DD4">
      <w:pPr>
        <w:numPr>
          <w:ilvl w:val="0"/>
          <w:numId w:val="35"/>
        </w:numPr>
        <w:tabs>
          <w:tab w:val="left" w:pos="360"/>
          <w:tab w:val="left" w:pos="406"/>
          <w:tab w:val="left" w:pos="900"/>
          <w:tab w:val="left" w:pos="1440"/>
          <w:tab w:val="left" w:pos="1980"/>
        </w:tabs>
        <w:spacing w:after="0" w:line="240" w:lineRule="auto"/>
        <w:contextualSpacing/>
        <w:jc w:val="both"/>
        <w:rPr>
          <w:rFonts w:eastAsia="Times New Roman" w:cs="Arial"/>
          <w:lang w:eastAsia="en-GB"/>
        </w:rPr>
      </w:pPr>
      <w:r w:rsidRPr="00C07007">
        <w:rPr>
          <w:rFonts w:eastAsia="Times New Roman" w:cs="Arial"/>
          <w:lang w:eastAsia="en-GB"/>
        </w:rPr>
        <w:t xml:space="preserve">Able to take specific deliverables and use appropriate policies, </w:t>
      </w:r>
      <w:r w:rsidR="00CA3A5C" w:rsidRPr="00C07007">
        <w:rPr>
          <w:rFonts w:eastAsia="Times New Roman" w:cs="Arial"/>
          <w:lang w:eastAsia="en-GB"/>
        </w:rPr>
        <w:t>principles,</w:t>
      </w:r>
      <w:r w:rsidRPr="00C07007">
        <w:rPr>
          <w:rFonts w:eastAsia="Times New Roman" w:cs="Arial"/>
          <w:lang w:eastAsia="en-GB"/>
        </w:rPr>
        <w:t xml:space="preserve"> and guidelines to ensure successful delivery.</w:t>
      </w:r>
    </w:p>
    <w:p w14:paraId="3D6ED430" w14:textId="4157DC99" w:rsidR="00C07007" w:rsidRPr="00C07007" w:rsidRDefault="00BF470C" w:rsidP="00906DD4">
      <w:pPr>
        <w:numPr>
          <w:ilvl w:val="0"/>
          <w:numId w:val="35"/>
        </w:numPr>
        <w:tabs>
          <w:tab w:val="num" w:pos="1080"/>
        </w:tabs>
        <w:spacing w:after="0" w:line="240" w:lineRule="auto"/>
        <w:jc w:val="both"/>
      </w:pPr>
      <w:r>
        <w:t xml:space="preserve">Friendly, </w:t>
      </w:r>
      <w:r w:rsidR="00CA3A5C">
        <w:t>s</w:t>
      </w:r>
      <w:r w:rsidR="00CA3A5C" w:rsidRPr="00C07007">
        <w:t>upportive,</w:t>
      </w:r>
      <w:r w:rsidR="00C07007" w:rsidRPr="00C07007">
        <w:t xml:space="preserve"> and encouraging to people in difficult (sometimes frustrating) situations. </w:t>
      </w:r>
    </w:p>
    <w:p w14:paraId="3D6ED431" w14:textId="68717339" w:rsidR="00C07007" w:rsidRDefault="00976CDA" w:rsidP="00906DD4">
      <w:pPr>
        <w:numPr>
          <w:ilvl w:val="0"/>
          <w:numId w:val="35"/>
        </w:numPr>
        <w:tabs>
          <w:tab w:val="num" w:pos="1080"/>
        </w:tabs>
        <w:spacing w:after="0" w:line="240" w:lineRule="auto"/>
        <w:jc w:val="both"/>
      </w:pPr>
      <w:r>
        <w:t>Organised, f</w:t>
      </w:r>
      <w:r w:rsidR="00C07007" w:rsidRPr="00C07007">
        <w:t>lexible and adaptable approach to working.</w:t>
      </w:r>
    </w:p>
    <w:p w14:paraId="2DBA6567" w14:textId="089B2993" w:rsidR="009A7062" w:rsidRPr="00C07007" w:rsidRDefault="009A7062" w:rsidP="00906DD4">
      <w:pPr>
        <w:numPr>
          <w:ilvl w:val="0"/>
          <w:numId w:val="35"/>
        </w:numPr>
        <w:tabs>
          <w:tab w:val="num" w:pos="1080"/>
        </w:tabs>
        <w:spacing w:after="0" w:line="240" w:lineRule="auto"/>
        <w:jc w:val="both"/>
      </w:pPr>
      <w:r>
        <w:t xml:space="preserve">Confident and competent at </w:t>
      </w:r>
      <w:r w:rsidR="00FC0851">
        <w:t xml:space="preserve">monitoring, </w:t>
      </w:r>
      <w:r w:rsidR="00076FB7">
        <w:t>managing,</w:t>
      </w:r>
      <w:r w:rsidR="00FC0851">
        <w:t xml:space="preserve"> and reporting own screening equipment needs.</w:t>
      </w:r>
    </w:p>
    <w:p w14:paraId="3D6ED432" w14:textId="77777777" w:rsidR="00C07007" w:rsidRPr="00C07007" w:rsidRDefault="00C07007" w:rsidP="00906DD4">
      <w:pPr>
        <w:numPr>
          <w:ilvl w:val="0"/>
          <w:numId w:val="35"/>
        </w:numPr>
        <w:tabs>
          <w:tab w:val="num" w:pos="1080"/>
        </w:tabs>
        <w:spacing w:after="0" w:line="240" w:lineRule="auto"/>
        <w:jc w:val="both"/>
      </w:pPr>
      <w:r w:rsidRPr="00C07007">
        <w:t>Value and respectful of other people – regardless of background or circumstances.</w:t>
      </w:r>
    </w:p>
    <w:p w14:paraId="3D6ED433" w14:textId="77777777" w:rsidR="00C07007" w:rsidRPr="00C07007" w:rsidRDefault="00C07007" w:rsidP="00906DD4">
      <w:pPr>
        <w:numPr>
          <w:ilvl w:val="0"/>
          <w:numId w:val="35"/>
        </w:numPr>
        <w:tabs>
          <w:tab w:val="num" w:pos="1080"/>
        </w:tabs>
        <w:spacing w:after="0" w:line="240" w:lineRule="auto"/>
        <w:jc w:val="both"/>
      </w:pPr>
      <w:r w:rsidRPr="00C07007">
        <w:t>Able to respect confidentiality.</w:t>
      </w:r>
    </w:p>
    <w:p w14:paraId="3D6ED434" w14:textId="45C33EC2" w:rsidR="00C07007" w:rsidRDefault="00C07007" w:rsidP="00906DD4">
      <w:pPr>
        <w:numPr>
          <w:ilvl w:val="0"/>
          <w:numId w:val="35"/>
        </w:numPr>
        <w:tabs>
          <w:tab w:val="num" w:pos="1080"/>
        </w:tabs>
        <w:spacing w:after="0" w:line="240" w:lineRule="auto"/>
        <w:jc w:val="both"/>
      </w:pPr>
      <w:r w:rsidRPr="00C07007">
        <w:t xml:space="preserve">Good empathy skills. </w:t>
      </w:r>
    </w:p>
    <w:p w14:paraId="561CB081" w14:textId="77777777" w:rsidR="000D1E7E" w:rsidRDefault="000D1E7E" w:rsidP="000D1E7E">
      <w:pPr>
        <w:spacing w:after="0" w:line="240" w:lineRule="auto"/>
        <w:jc w:val="both"/>
      </w:pPr>
    </w:p>
    <w:p w14:paraId="3D6ED436" w14:textId="77777777" w:rsidR="00C07007" w:rsidRPr="00C07007" w:rsidRDefault="00C07007" w:rsidP="00C07007">
      <w:pPr>
        <w:tabs>
          <w:tab w:val="left" w:pos="360"/>
          <w:tab w:val="left" w:pos="406"/>
          <w:tab w:val="left" w:pos="900"/>
          <w:tab w:val="left" w:pos="1440"/>
          <w:tab w:val="left" w:pos="1980"/>
        </w:tabs>
        <w:spacing w:after="0" w:line="240" w:lineRule="auto"/>
        <w:ind w:left="854"/>
        <w:contextualSpacing/>
        <w:jc w:val="both"/>
        <w:rPr>
          <w:rFonts w:eastAsia="Times New Roman" w:cs="Arial"/>
          <w:lang w:eastAsia="en-GB"/>
        </w:rPr>
      </w:pPr>
    </w:p>
    <w:p w14:paraId="3D6ED437" w14:textId="18CE66AF" w:rsidR="00C07007" w:rsidRDefault="00C07007" w:rsidP="00C07007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b/>
          <w:color w:val="29B586"/>
        </w:rPr>
      </w:pPr>
      <w:r w:rsidRPr="00966A33">
        <w:rPr>
          <w:b/>
          <w:color w:val="29B586"/>
        </w:rPr>
        <w:t>KNOWLEDGE</w:t>
      </w:r>
    </w:p>
    <w:p w14:paraId="4146144D" w14:textId="3885A7D0" w:rsidR="00196B89" w:rsidRDefault="00196B89" w:rsidP="00196B89">
      <w:pPr>
        <w:spacing w:after="0" w:line="240" w:lineRule="auto"/>
        <w:contextualSpacing/>
        <w:jc w:val="both"/>
        <w:rPr>
          <w:b/>
          <w:color w:val="29B586"/>
        </w:rPr>
      </w:pPr>
    </w:p>
    <w:p w14:paraId="27D9DF30" w14:textId="0C5925C2" w:rsidR="00196B89" w:rsidRPr="005C7C9A" w:rsidRDefault="00196B89" w:rsidP="00196B8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sz w:val="21"/>
          <w:szCs w:val="21"/>
        </w:rPr>
      </w:pPr>
      <w:r w:rsidRPr="005C7C9A">
        <w:rPr>
          <w:sz w:val="21"/>
          <w:szCs w:val="21"/>
        </w:rPr>
        <w:t xml:space="preserve">Sound knowledge of the complex </w:t>
      </w:r>
      <w:r w:rsidR="00C941B5">
        <w:rPr>
          <w:sz w:val="21"/>
          <w:szCs w:val="21"/>
        </w:rPr>
        <w:t>needs</w:t>
      </w:r>
      <w:r w:rsidRPr="005C7C9A">
        <w:rPr>
          <w:sz w:val="21"/>
          <w:szCs w:val="21"/>
        </w:rPr>
        <w:t xml:space="preserve"> of </w:t>
      </w:r>
      <w:r w:rsidR="00C941B5">
        <w:rPr>
          <w:sz w:val="21"/>
          <w:szCs w:val="21"/>
        </w:rPr>
        <w:t xml:space="preserve">a </w:t>
      </w:r>
      <w:r w:rsidR="00E84D8C">
        <w:rPr>
          <w:sz w:val="21"/>
          <w:szCs w:val="21"/>
        </w:rPr>
        <w:t>client with serious mental illness</w:t>
      </w:r>
      <w:r>
        <w:rPr>
          <w:sz w:val="21"/>
          <w:szCs w:val="21"/>
        </w:rPr>
        <w:t>.</w:t>
      </w:r>
    </w:p>
    <w:p w14:paraId="6C5402BC" w14:textId="47FE363E" w:rsidR="00196B89" w:rsidRPr="003D42ED" w:rsidRDefault="00196B89" w:rsidP="00196B8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sz w:val="21"/>
          <w:szCs w:val="21"/>
        </w:rPr>
      </w:pPr>
      <w:r w:rsidRPr="005C7C9A">
        <w:rPr>
          <w:sz w:val="21"/>
          <w:szCs w:val="21"/>
        </w:rPr>
        <w:t xml:space="preserve">Knowledge of specific </w:t>
      </w:r>
      <w:r>
        <w:rPr>
          <w:sz w:val="21"/>
          <w:szCs w:val="21"/>
        </w:rPr>
        <w:t>nutrition</w:t>
      </w:r>
      <w:r w:rsidRPr="005C7C9A">
        <w:rPr>
          <w:sz w:val="21"/>
          <w:szCs w:val="21"/>
        </w:rPr>
        <w:t xml:space="preserve"> requirements for delivering specialist </w:t>
      </w:r>
      <w:r>
        <w:rPr>
          <w:sz w:val="21"/>
          <w:szCs w:val="21"/>
        </w:rPr>
        <w:t xml:space="preserve">health improvement </w:t>
      </w:r>
      <w:r w:rsidRPr="005C7C9A">
        <w:rPr>
          <w:sz w:val="21"/>
          <w:szCs w:val="21"/>
        </w:rPr>
        <w:t>programmes for adults</w:t>
      </w:r>
      <w:r>
        <w:rPr>
          <w:sz w:val="21"/>
          <w:szCs w:val="21"/>
        </w:rPr>
        <w:t xml:space="preserve"> over 18 years of age</w:t>
      </w:r>
      <w:r w:rsidRPr="005C7C9A">
        <w:rPr>
          <w:sz w:val="21"/>
          <w:szCs w:val="21"/>
        </w:rPr>
        <w:t>.</w:t>
      </w:r>
      <w:r w:rsidRPr="003D42ED">
        <w:rPr>
          <w:sz w:val="21"/>
          <w:szCs w:val="21"/>
        </w:rPr>
        <w:t xml:space="preserve"> </w:t>
      </w:r>
    </w:p>
    <w:p w14:paraId="6DF9DF61" w14:textId="77777777" w:rsidR="00196B89" w:rsidRPr="00305B13" w:rsidRDefault="00196B89" w:rsidP="00196B8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sz w:val="21"/>
          <w:szCs w:val="21"/>
        </w:rPr>
      </w:pPr>
      <w:r w:rsidRPr="005C7C9A">
        <w:rPr>
          <w:sz w:val="21"/>
          <w:szCs w:val="21"/>
        </w:rPr>
        <w:t>Knowledge of stigma associated with obesity and effects on social and emotional well-being.</w:t>
      </w:r>
    </w:p>
    <w:p w14:paraId="25FB7A76" w14:textId="77777777" w:rsidR="00196B89" w:rsidRPr="005C7C9A" w:rsidRDefault="00196B89" w:rsidP="00196B8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sz w:val="21"/>
          <w:szCs w:val="21"/>
        </w:rPr>
      </w:pPr>
      <w:r w:rsidRPr="005C7C9A">
        <w:rPr>
          <w:sz w:val="21"/>
          <w:szCs w:val="21"/>
        </w:rPr>
        <w:t>Knowledge of weight management, nutrition and physical activity in relation to health improvement.</w:t>
      </w:r>
    </w:p>
    <w:p w14:paraId="3B95BBD6" w14:textId="77777777" w:rsidR="00196B89" w:rsidRPr="005C7C9A" w:rsidRDefault="00196B89" w:rsidP="00196B8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sz w:val="21"/>
          <w:szCs w:val="21"/>
        </w:rPr>
      </w:pPr>
      <w:r w:rsidRPr="005C7C9A">
        <w:rPr>
          <w:sz w:val="21"/>
          <w:szCs w:val="21"/>
        </w:rPr>
        <w:t>Knowledge of psychological and behaviour change theoretical techniques in relation to supporting people to make positive lifestyle changes.</w:t>
      </w:r>
    </w:p>
    <w:p w14:paraId="7A53D8B4" w14:textId="6AA1611C" w:rsidR="00196B89" w:rsidRPr="005C7C9A" w:rsidRDefault="00196B89" w:rsidP="00196B8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sz w:val="21"/>
          <w:szCs w:val="21"/>
        </w:rPr>
      </w:pPr>
      <w:r w:rsidRPr="005C7C9A">
        <w:rPr>
          <w:sz w:val="21"/>
          <w:szCs w:val="21"/>
        </w:rPr>
        <w:t>Knowledge of NICE guidance relat</w:t>
      </w:r>
      <w:r>
        <w:rPr>
          <w:sz w:val="21"/>
          <w:szCs w:val="21"/>
        </w:rPr>
        <w:t>ing to the treatment of obesity.</w:t>
      </w:r>
    </w:p>
    <w:p w14:paraId="7DAD7B08" w14:textId="77777777" w:rsidR="00196B89" w:rsidRPr="005C7C9A" w:rsidRDefault="00196B89" w:rsidP="00196B8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sz w:val="21"/>
          <w:szCs w:val="21"/>
        </w:rPr>
      </w:pPr>
      <w:r w:rsidRPr="005C7C9A">
        <w:rPr>
          <w:sz w:val="21"/>
          <w:szCs w:val="21"/>
        </w:rPr>
        <w:t>Knowledge and understanding of the Patient Confidentiality Act and the Data Protection Act.</w:t>
      </w:r>
    </w:p>
    <w:p w14:paraId="7A83A83B" w14:textId="400D70C6" w:rsidR="00196B89" w:rsidRPr="00196B89" w:rsidRDefault="00196B89" w:rsidP="00196B89">
      <w:pPr>
        <w:numPr>
          <w:ilvl w:val="0"/>
          <w:numId w:val="3"/>
        </w:numPr>
        <w:spacing w:after="0" w:line="240" w:lineRule="auto"/>
        <w:ind w:left="357" w:hanging="357"/>
        <w:jc w:val="both"/>
        <w:rPr>
          <w:rFonts w:cs="Calibri"/>
          <w:sz w:val="21"/>
          <w:szCs w:val="21"/>
        </w:rPr>
      </w:pPr>
      <w:r w:rsidRPr="005C7C9A">
        <w:rPr>
          <w:rFonts w:cs="Calibri"/>
          <w:sz w:val="21"/>
          <w:szCs w:val="21"/>
          <w:lang w:val="en"/>
        </w:rPr>
        <w:t>Sound knowledge of clinical governance.</w:t>
      </w:r>
    </w:p>
    <w:p w14:paraId="3D6ED43A" w14:textId="5FD815B7" w:rsidR="00C07007" w:rsidRPr="00C07007" w:rsidRDefault="00C07007" w:rsidP="00196B89">
      <w:pPr>
        <w:pStyle w:val="ListParagraph"/>
        <w:numPr>
          <w:ilvl w:val="0"/>
          <w:numId w:val="36"/>
        </w:numPr>
        <w:tabs>
          <w:tab w:val="num" w:pos="1080"/>
        </w:tabs>
        <w:spacing w:line="240" w:lineRule="auto"/>
        <w:jc w:val="both"/>
      </w:pPr>
      <w:r w:rsidRPr="00C07007">
        <w:t xml:space="preserve">Sound knowledge of application of behavioural change theoretical principles, to facilitate, motivate and empower individuals / local communities to make substantive and sustainable behaviour </w:t>
      </w:r>
      <w:r w:rsidR="009A7062" w:rsidRPr="00C07007">
        <w:t>change.</w:t>
      </w:r>
    </w:p>
    <w:p w14:paraId="3D6ED43B" w14:textId="01274B41" w:rsidR="001E43F3" w:rsidRDefault="001E43F3" w:rsidP="001E43F3">
      <w:pPr>
        <w:pStyle w:val="ListParagraph"/>
        <w:spacing w:after="0" w:line="240" w:lineRule="auto"/>
        <w:ind w:left="360"/>
        <w:jc w:val="both"/>
      </w:pPr>
    </w:p>
    <w:p w14:paraId="5B7EB03D" w14:textId="0C9A8416" w:rsidR="006902AE" w:rsidRDefault="006902AE" w:rsidP="001E43F3">
      <w:pPr>
        <w:pStyle w:val="ListParagraph"/>
        <w:spacing w:after="0" w:line="240" w:lineRule="auto"/>
        <w:ind w:left="360"/>
        <w:jc w:val="both"/>
      </w:pPr>
    </w:p>
    <w:p w14:paraId="1EC9ED53" w14:textId="43A25EDF" w:rsidR="006902AE" w:rsidRDefault="006902AE" w:rsidP="001E43F3">
      <w:pPr>
        <w:pStyle w:val="ListParagraph"/>
        <w:spacing w:after="0" w:line="240" w:lineRule="auto"/>
        <w:ind w:left="360"/>
        <w:jc w:val="both"/>
      </w:pPr>
    </w:p>
    <w:p w14:paraId="471E630F" w14:textId="77777777" w:rsidR="006902AE" w:rsidRPr="00C07007" w:rsidRDefault="006902AE" w:rsidP="001E43F3">
      <w:pPr>
        <w:pStyle w:val="ListParagraph"/>
        <w:spacing w:after="0" w:line="240" w:lineRule="auto"/>
        <w:ind w:left="360"/>
        <w:jc w:val="both"/>
      </w:pPr>
    </w:p>
    <w:p w14:paraId="3D6ED43C" w14:textId="4BCD0656" w:rsidR="00C07007" w:rsidRDefault="00C07007" w:rsidP="00C07007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b/>
          <w:color w:val="29B586"/>
        </w:rPr>
      </w:pPr>
      <w:r w:rsidRPr="00966A33">
        <w:rPr>
          <w:b/>
          <w:color w:val="29B586"/>
        </w:rPr>
        <w:lastRenderedPageBreak/>
        <w:t>EXPERIENCE</w:t>
      </w:r>
    </w:p>
    <w:p w14:paraId="1378F62C" w14:textId="2288C32A" w:rsidR="004E0C98" w:rsidRDefault="004E0C98" w:rsidP="004E0C98">
      <w:pPr>
        <w:spacing w:after="0" w:line="240" w:lineRule="auto"/>
        <w:contextualSpacing/>
        <w:jc w:val="both"/>
        <w:rPr>
          <w:b/>
          <w:color w:val="29B586"/>
        </w:rPr>
      </w:pPr>
    </w:p>
    <w:p w14:paraId="559F9905" w14:textId="5BCB761A" w:rsidR="004E0C98" w:rsidRDefault="004E0C98" w:rsidP="003B04A1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cs="Calibri"/>
          <w:sz w:val="21"/>
          <w:szCs w:val="21"/>
        </w:rPr>
      </w:pPr>
      <w:r>
        <w:rPr>
          <w:rFonts w:cs="Arial"/>
        </w:rPr>
        <w:t>Minimum of 2</w:t>
      </w:r>
      <w:r w:rsidRPr="005C7C9A">
        <w:rPr>
          <w:rFonts w:cs="Arial"/>
        </w:rPr>
        <w:t xml:space="preserve"> years’ experience working</w:t>
      </w:r>
      <w:r>
        <w:rPr>
          <w:rFonts w:cs="Arial"/>
        </w:rPr>
        <w:t xml:space="preserve"> with adults </w:t>
      </w:r>
      <w:r w:rsidR="000E1B26">
        <w:rPr>
          <w:rFonts w:cs="Arial"/>
        </w:rPr>
        <w:t xml:space="preserve">with mental illness </w:t>
      </w:r>
      <w:r>
        <w:rPr>
          <w:rFonts w:cs="Arial"/>
        </w:rPr>
        <w:t xml:space="preserve">within the community </w:t>
      </w:r>
      <w:r w:rsidRPr="005C7C9A">
        <w:rPr>
          <w:rFonts w:cs="Calibri"/>
          <w:sz w:val="21"/>
          <w:szCs w:val="21"/>
        </w:rPr>
        <w:t>across a range of service settings, including community, primary care and in patient sett</w:t>
      </w:r>
      <w:r>
        <w:rPr>
          <w:rFonts w:cs="Calibri"/>
          <w:sz w:val="21"/>
          <w:szCs w:val="21"/>
        </w:rPr>
        <w:t>ings.</w:t>
      </w:r>
    </w:p>
    <w:p w14:paraId="66BE3074" w14:textId="42F6E824" w:rsidR="004E0C98" w:rsidRPr="007C22F2" w:rsidRDefault="004E0C98" w:rsidP="003B04A1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cs="Calibri"/>
          <w:sz w:val="21"/>
          <w:szCs w:val="21"/>
        </w:rPr>
      </w:pPr>
      <w:r w:rsidRPr="007C22F2">
        <w:rPr>
          <w:rFonts w:ascii="Calibri" w:hAnsi="Calibri"/>
          <w:sz w:val="21"/>
          <w:szCs w:val="21"/>
        </w:rPr>
        <w:t xml:space="preserve">Experience of working with adults </w:t>
      </w:r>
      <w:r>
        <w:rPr>
          <w:rFonts w:ascii="Calibri" w:hAnsi="Calibri"/>
          <w:sz w:val="21"/>
          <w:szCs w:val="21"/>
        </w:rPr>
        <w:t>over 18 years of age</w:t>
      </w:r>
      <w:r w:rsidRPr="007C22F2">
        <w:rPr>
          <w:rFonts w:ascii="Calibri" w:hAnsi="Calibri"/>
          <w:sz w:val="21"/>
          <w:szCs w:val="21"/>
        </w:rPr>
        <w:t xml:space="preserve"> in </w:t>
      </w:r>
      <w:r w:rsidRPr="0080370E">
        <w:rPr>
          <w:rFonts w:ascii="Calibri" w:hAnsi="Calibri"/>
          <w:sz w:val="21"/>
          <w:szCs w:val="21"/>
        </w:rPr>
        <w:t>a 1-2-1</w:t>
      </w:r>
      <w:r w:rsidRPr="007C22F2">
        <w:rPr>
          <w:rFonts w:ascii="Calibri" w:hAnsi="Calibri"/>
          <w:sz w:val="21"/>
          <w:szCs w:val="21"/>
        </w:rPr>
        <w:t xml:space="preserve"> and group environment, to support </w:t>
      </w:r>
      <w:r>
        <w:rPr>
          <w:rFonts w:ascii="Calibri" w:hAnsi="Calibri"/>
          <w:sz w:val="21"/>
          <w:szCs w:val="21"/>
        </w:rPr>
        <w:t xml:space="preserve">positive </w:t>
      </w:r>
      <w:r w:rsidRPr="007C22F2">
        <w:rPr>
          <w:rFonts w:ascii="Calibri" w:hAnsi="Calibri"/>
          <w:sz w:val="21"/>
          <w:szCs w:val="21"/>
        </w:rPr>
        <w:t>lifestyle change.</w:t>
      </w:r>
    </w:p>
    <w:p w14:paraId="2955B19A" w14:textId="77777777" w:rsidR="004E0C98" w:rsidRPr="007C22F2" w:rsidRDefault="004E0C98" w:rsidP="003B04A1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cs="Calibri"/>
          <w:sz w:val="21"/>
          <w:szCs w:val="21"/>
        </w:rPr>
      </w:pPr>
      <w:r w:rsidRPr="007C22F2">
        <w:rPr>
          <w:rFonts w:cs="Calibri"/>
          <w:sz w:val="21"/>
          <w:szCs w:val="21"/>
        </w:rPr>
        <w:t xml:space="preserve">Experience of delivering high quality patient nutritional support through </w:t>
      </w:r>
      <w:r w:rsidRPr="0080370E">
        <w:rPr>
          <w:rFonts w:ascii="Calibri" w:hAnsi="Calibri"/>
          <w:sz w:val="21"/>
          <w:szCs w:val="21"/>
        </w:rPr>
        <w:t>1-2-1</w:t>
      </w:r>
      <w:r w:rsidRPr="007C22F2">
        <w:rPr>
          <w:rFonts w:ascii="Calibri" w:hAnsi="Calibri"/>
          <w:sz w:val="21"/>
          <w:szCs w:val="21"/>
        </w:rPr>
        <w:t xml:space="preserve"> </w:t>
      </w:r>
      <w:r w:rsidRPr="007C22F2">
        <w:rPr>
          <w:rFonts w:cs="Calibri"/>
          <w:sz w:val="21"/>
          <w:szCs w:val="21"/>
        </w:rPr>
        <w:t>and group settings.</w:t>
      </w:r>
    </w:p>
    <w:p w14:paraId="578B2428" w14:textId="77777777" w:rsidR="004E0C98" w:rsidRPr="007C22F2" w:rsidRDefault="004E0C98" w:rsidP="003B04A1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cs="Calibri"/>
          <w:sz w:val="21"/>
          <w:szCs w:val="21"/>
        </w:rPr>
      </w:pPr>
      <w:r w:rsidRPr="007C22F2">
        <w:rPr>
          <w:rFonts w:cs="Calibri"/>
          <w:sz w:val="21"/>
          <w:szCs w:val="21"/>
        </w:rPr>
        <w:t>Experience of devising and leading treatment programmes.</w:t>
      </w:r>
    </w:p>
    <w:p w14:paraId="0FF6E9C0" w14:textId="77777777" w:rsidR="004E0C98" w:rsidRPr="007C22F2" w:rsidRDefault="004E0C98" w:rsidP="003B04A1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cs="Calibri"/>
          <w:sz w:val="21"/>
          <w:szCs w:val="21"/>
        </w:rPr>
      </w:pPr>
      <w:r w:rsidRPr="007C22F2">
        <w:rPr>
          <w:rFonts w:cs="Calibri"/>
          <w:sz w:val="21"/>
          <w:szCs w:val="21"/>
        </w:rPr>
        <w:t>Experience of working with patients of diffe</w:t>
      </w:r>
      <w:r>
        <w:rPr>
          <w:rFonts w:cs="Calibri"/>
          <w:sz w:val="21"/>
          <w:szCs w:val="21"/>
        </w:rPr>
        <w:t>rent cultures, genders and ages in targeted communities, in particular older people.</w:t>
      </w:r>
    </w:p>
    <w:p w14:paraId="0E722EB7" w14:textId="77777777" w:rsidR="004E0C98" w:rsidRPr="007C22F2" w:rsidRDefault="004E0C98" w:rsidP="003B04A1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sz w:val="21"/>
          <w:szCs w:val="21"/>
        </w:rPr>
      </w:pPr>
      <w:r w:rsidRPr="007C22F2">
        <w:rPr>
          <w:sz w:val="21"/>
          <w:szCs w:val="21"/>
        </w:rPr>
        <w:t>Experience of working to time schedules.</w:t>
      </w:r>
    </w:p>
    <w:p w14:paraId="4D76CC4A" w14:textId="77777777" w:rsidR="004E0C98" w:rsidRPr="007C22F2" w:rsidRDefault="004E0C98" w:rsidP="003B04A1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cs="Calibri"/>
          <w:sz w:val="21"/>
          <w:szCs w:val="21"/>
        </w:rPr>
      </w:pPr>
      <w:r w:rsidRPr="007C22F2">
        <w:rPr>
          <w:rFonts w:cs="Calibri"/>
          <w:sz w:val="21"/>
          <w:szCs w:val="21"/>
        </w:rPr>
        <w:t xml:space="preserve">Evidence of experience in embracing and implementing change to provide high quality health outcomes. </w:t>
      </w:r>
    </w:p>
    <w:p w14:paraId="61881A5B" w14:textId="77777777" w:rsidR="004E0C98" w:rsidRPr="007C22F2" w:rsidRDefault="004E0C98" w:rsidP="003B04A1">
      <w:pPr>
        <w:numPr>
          <w:ilvl w:val="0"/>
          <w:numId w:val="4"/>
        </w:numPr>
        <w:spacing w:after="0" w:line="240" w:lineRule="auto"/>
        <w:ind w:left="357" w:hanging="357"/>
        <w:jc w:val="both"/>
        <w:rPr>
          <w:rFonts w:cs="Calibri"/>
          <w:sz w:val="21"/>
          <w:szCs w:val="21"/>
        </w:rPr>
      </w:pPr>
      <w:r w:rsidRPr="007C22F2">
        <w:rPr>
          <w:rFonts w:cs="Calibri"/>
          <w:sz w:val="21"/>
          <w:szCs w:val="21"/>
        </w:rPr>
        <w:t xml:space="preserve">Experience of working to challenging performance targets and achieving excellent outcomes. </w:t>
      </w:r>
    </w:p>
    <w:p w14:paraId="3D6ED43D" w14:textId="182BFADA" w:rsidR="00864F25" w:rsidRDefault="00864F25" w:rsidP="003B04A1">
      <w:pPr>
        <w:pStyle w:val="ListParagraph"/>
        <w:numPr>
          <w:ilvl w:val="0"/>
          <w:numId w:val="37"/>
        </w:numPr>
        <w:spacing w:after="0" w:line="240" w:lineRule="auto"/>
        <w:jc w:val="both"/>
      </w:pPr>
      <w:r w:rsidRPr="00864F25">
        <w:t xml:space="preserve">Delivering </w:t>
      </w:r>
      <w:r w:rsidR="002A6148">
        <w:t>health</w:t>
      </w:r>
      <w:r w:rsidR="00326C35">
        <w:t xml:space="preserve"> </w:t>
      </w:r>
      <w:r w:rsidR="001F3BFB">
        <w:t>services</w:t>
      </w:r>
      <w:r w:rsidR="00326C35">
        <w:t>, health promotion and/or health awareness</w:t>
      </w:r>
      <w:r w:rsidRPr="00864F25">
        <w:t xml:space="preserve"> within the local community </w:t>
      </w:r>
      <w:r w:rsidR="009F5E4E">
        <w:t>at events and within local community venues</w:t>
      </w:r>
      <w:r w:rsidR="006356D3">
        <w:t>.</w:t>
      </w:r>
      <w:r w:rsidR="009F5E4E">
        <w:t xml:space="preserve"> </w:t>
      </w:r>
    </w:p>
    <w:p w14:paraId="25D1B715" w14:textId="6217AD3A" w:rsidR="00326C35" w:rsidRDefault="00730B92" w:rsidP="003B04A1">
      <w:pPr>
        <w:pStyle w:val="ListParagraph"/>
        <w:numPr>
          <w:ilvl w:val="0"/>
          <w:numId w:val="37"/>
        </w:numPr>
        <w:spacing w:after="0" w:line="240" w:lineRule="auto"/>
        <w:jc w:val="both"/>
      </w:pPr>
      <w:r>
        <w:t xml:space="preserve">Experience </w:t>
      </w:r>
      <w:r w:rsidR="00B84572">
        <w:t xml:space="preserve">supporting clients with referrals to </w:t>
      </w:r>
      <w:r w:rsidR="00326C35">
        <w:t>other support services.</w:t>
      </w:r>
    </w:p>
    <w:p w14:paraId="3D6ED43E" w14:textId="74A83D53" w:rsidR="00C07007" w:rsidRPr="00C07007" w:rsidRDefault="00C07007" w:rsidP="003B04A1">
      <w:pPr>
        <w:pStyle w:val="ListParagraph"/>
        <w:numPr>
          <w:ilvl w:val="0"/>
          <w:numId w:val="37"/>
        </w:numPr>
        <w:spacing w:after="0" w:line="240" w:lineRule="auto"/>
        <w:jc w:val="both"/>
      </w:pPr>
      <w:r w:rsidRPr="00C07007">
        <w:t xml:space="preserve">Experience of developing effective relationships with key </w:t>
      </w:r>
      <w:r w:rsidR="006356D3" w:rsidRPr="00C07007">
        <w:t>stakeholders.</w:t>
      </w:r>
    </w:p>
    <w:p w14:paraId="3D6ED440" w14:textId="57D17199" w:rsidR="001E43F3" w:rsidRDefault="001E43F3" w:rsidP="003B04A1">
      <w:pPr>
        <w:pStyle w:val="ListParagraph"/>
        <w:numPr>
          <w:ilvl w:val="0"/>
          <w:numId w:val="37"/>
        </w:numPr>
        <w:tabs>
          <w:tab w:val="num" w:pos="1080"/>
        </w:tabs>
        <w:spacing w:line="240" w:lineRule="auto"/>
        <w:jc w:val="both"/>
      </w:pPr>
      <w:r>
        <w:t xml:space="preserve">Experience in working at </w:t>
      </w:r>
      <w:r w:rsidR="006356D3">
        <w:t>events.</w:t>
      </w:r>
      <w:r>
        <w:t xml:space="preserve"> </w:t>
      </w:r>
    </w:p>
    <w:p w14:paraId="18FFEB0D" w14:textId="1A2BF0B8" w:rsidR="005577D4" w:rsidRDefault="005577D4" w:rsidP="003B04A1">
      <w:pPr>
        <w:pStyle w:val="ListParagraph"/>
        <w:numPr>
          <w:ilvl w:val="0"/>
          <w:numId w:val="37"/>
        </w:numPr>
        <w:tabs>
          <w:tab w:val="num" w:pos="1080"/>
        </w:tabs>
        <w:spacing w:line="240" w:lineRule="auto"/>
        <w:jc w:val="both"/>
      </w:pPr>
      <w:r w:rsidRPr="005577D4">
        <w:t>Experience in working in community and</w:t>
      </w:r>
      <w:r>
        <w:t>/or</w:t>
      </w:r>
      <w:r w:rsidRPr="005577D4">
        <w:t xml:space="preserve"> GP </w:t>
      </w:r>
      <w:r w:rsidR="00872865" w:rsidRPr="005577D4">
        <w:t>settings.</w:t>
      </w:r>
    </w:p>
    <w:p w14:paraId="3D6ED442" w14:textId="21FC2ADD" w:rsidR="00C07007" w:rsidRDefault="00C07007" w:rsidP="00C07007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b/>
          <w:color w:val="29B586"/>
        </w:rPr>
      </w:pPr>
      <w:r w:rsidRPr="00966A33">
        <w:rPr>
          <w:b/>
          <w:color w:val="29B586"/>
        </w:rPr>
        <w:t>QUALIFICATIONS</w:t>
      </w:r>
    </w:p>
    <w:p w14:paraId="620536AD" w14:textId="77777777" w:rsidR="00730B92" w:rsidRPr="00966A33" w:rsidRDefault="00730B92" w:rsidP="00872865">
      <w:pPr>
        <w:spacing w:after="0" w:line="240" w:lineRule="auto"/>
        <w:contextualSpacing/>
        <w:jc w:val="both"/>
        <w:rPr>
          <w:b/>
          <w:color w:val="29B586"/>
        </w:rPr>
      </w:pPr>
    </w:p>
    <w:p w14:paraId="192FD010" w14:textId="77777777" w:rsidR="0049045D" w:rsidRPr="00632ECB" w:rsidRDefault="0049045D" w:rsidP="0049045D">
      <w:pPr>
        <w:numPr>
          <w:ilvl w:val="0"/>
          <w:numId w:val="49"/>
        </w:numPr>
        <w:spacing w:before="120" w:after="0" w:line="240" w:lineRule="auto"/>
        <w:jc w:val="both"/>
        <w:rPr>
          <w:sz w:val="21"/>
          <w:szCs w:val="21"/>
        </w:rPr>
      </w:pPr>
      <w:r w:rsidRPr="00A002D0">
        <w:rPr>
          <w:rFonts w:cs="Calibri"/>
          <w:sz w:val="21"/>
          <w:szCs w:val="21"/>
        </w:rPr>
        <w:t>Relevant</w:t>
      </w:r>
      <w:r w:rsidRPr="0080370E">
        <w:rPr>
          <w:sz w:val="21"/>
          <w:szCs w:val="21"/>
        </w:rPr>
        <w:t xml:space="preserve"> degree/p</w:t>
      </w:r>
      <w:r>
        <w:rPr>
          <w:sz w:val="21"/>
          <w:szCs w:val="21"/>
        </w:rPr>
        <w:t>ostgraduate degree in nutrition, o</w:t>
      </w:r>
      <w:r w:rsidRPr="00632ECB">
        <w:rPr>
          <w:rFonts w:cs="Calibri"/>
          <w:sz w:val="21"/>
          <w:szCs w:val="21"/>
          <w:lang w:val="en-US"/>
        </w:rPr>
        <w:t>r a minimum of 2 years' experience in this field</w:t>
      </w:r>
      <w:r w:rsidRPr="00632ECB">
        <w:rPr>
          <w:rFonts w:cs="Calibri"/>
          <w:sz w:val="21"/>
          <w:szCs w:val="21"/>
        </w:rPr>
        <w:t xml:space="preserve"> </w:t>
      </w:r>
    </w:p>
    <w:p w14:paraId="5A4DAFF5" w14:textId="32B2EEC6" w:rsidR="0049045D" w:rsidRDefault="0049045D" w:rsidP="0049045D">
      <w:pPr>
        <w:numPr>
          <w:ilvl w:val="0"/>
          <w:numId w:val="49"/>
        </w:numPr>
        <w:spacing w:before="120" w:after="0" w:line="240" w:lineRule="auto"/>
        <w:jc w:val="both"/>
        <w:rPr>
          <w:rFonts w:cs="Calibri"/>
          <w:sz w:val="21"/>
          <w:szCs w:val="21"/>
        </w:rPr>
      </w:pPr>
      <w:r w:rsidRPr="00B05A13">
        <w:rPr>
          <w:rFonts w:cs="Calibri"/>
          <w:sz w:val="21"/>
          <w:szCs w:val="21"/>
        </w:rPr>
        <w:t xml:space="preserve">Member of the </w:t>
      </w:r>
      <w:r>
        <w:rPr>
          <w:rFonts w:cs="Calibri"/>
          <w:sz w:val="21"/>
          <w:szCs w:val="21"/>
        </w:rPr>
        <w:t xml:space="preserve">Association for </w:t>
      </w:r>
      <w:r w:rsidRPr="00B05A13">
        <w:rPr>
          <w:rFonts w:cs="Calibri"/>
          <w:sz w:val="21"/>
          <w:szCs w:val="21"/>
        </w:rPr>
        <w:t xml:space="preserve">Nutrition </w:t>
      </w:r>
      <w:r>
        <w:rPr>
          <w:rFonts w:cs="Calibri"/>
          <w:sz w:val="21"/>
          <w:szCs w:val="21"/>
        </w:rPr>
        <w:t>(</w:t>
      </w:r>
      <w:proofErr w:type="spellStart"/>
      <w:r>
        <w:rPr>
          <w:rFonts w:cs="Calibri"/>
          <w:sz w:val="21"/>
          <w:szCs w:val="21"/>
        </w:rPr>
        <w:t>AfN</w:t>
      </w:r>
      <w:proofErr w:type="spellEnd"/>
      <w:r>
        <w:rPr>
          <w:rFonts w:cs="Calibri"/>
          <w:sz w:val="21"/>
          <w:szCs w:val="21"/>
        </w:rPr>
        <w:t>) or BDA</w:t>
      </w:r>
    </w:p>
    <w:p w14:paraId="157F0344" w14:textId="77777777" w:rsidR="0049045D" w:rsidRPr="00B05A13" w:rsidRDefault="0049045D" w:rsidP="0049045D">
      <w:pPr>
        <w:numPr>
          <w:ilvl w:val="0"/>
          <w:numId w:val="49"/>
        </w:numPr>
        <w:spacing w:before="120" w:after="0" w:line="240" w:lineRule="auto"/>
        <w:jc w:val="both"/>
        <w:rPr>
          <w:rFonts w:cs="Calibri"/>
          <w:sz w:val="21"/>
          <w:szCs w:val="21"/>
        </w:rPr>
      </w:pPr>
    </w:p>
    <w:p w14:paraId="3D6ED446" w14:textId="77777777" w:rsidR="00C07007" w:rsidRPr="00966A33" w:rsidRDefault="00C07007" w:rsidP="00C07007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b/>
          <w:color w:val="29B586"/>
        </w:rPr>
      </w:pPr>
      <w:r w:rsidRPr="00966A33">
        <w:rPr>
          <w:b/>
          <w:color w:val="29B586"/>
        </w:rPr>
        <w:t>SPECIAL CONDITIONS</w:t>
      </w:r>
    </w:p>
    <w:p w14:paraId="3D6ED447" w14:textId="4FFE6516" w:rsidR="00C07007" w:rsidRPr="00906DD4" w:rsidRDefault="00951007" w:rsidP="00906DD4">
      <w:pPr>
        <w:pStyle w:val="ListParagraph"/>
        <w:numPr>
          <w:ilvl w:val="0"/>
          <w:numId w:val="38"/>
        </w:numPr>
        <w:spacing w:after="0" w:line="240" w:lineRule="auto"/>
        <w:jc w:val="both"/>
        <w:rPr>
          <w:b/>
          <w:color w:val="FF0000"/>
        </w:rPr>
      </w:pPr>
      <w:r>
        <w:t xml:space="preserve">Full UK </w:t>
      </w:r>
      <w:r w:rsidR="00763A93">
        <w:t>Driving license</w:t>
      </w:r>
      <w:r>
        <w:t xml:space="preserve"> with </w:t>
      </w:r>
      <w:r w:rsidR="00C07007" w:rsidRPr="00C07007">
        <w:t xml:space="preserve">access to a car </w:t>
      </w:r>
      <w:r>
        <w:t xml:space="preserve">with </w:t>
      </w:r>
      <w:r w:rsidRPr="00763A93">
        <w:t>business travel insurance for</w:t>
      </w:r>
      <w:r>
        <w:t xml:space="preserve"> work</w:t>
      </w:r>
      <w:r w:rsidR="00763A93">
        <w:t>.</w:t>
      </w:r>
    </w:p>
    <w:p w14:paraId="3D6ED448" w14:textId="731E6237" w:rsidR="00C07007" w:rsidRPr="00906DD4" w:rsidRDefault="00C07007" w:rsidP="00906DD4">
      <w:pPr>
        <w:pStyle w:val="ListParagraph"/>
        <w:numPr>
          <w:ilvl w:val="0"/>
          <w:numId w:val="38"/>
        </w:numPr>
        <w:spacing w:after="0" w:line="240" w:lineRule="auto"/>
        <w:jc w:val="both"/>
        <w:rPr>
          <w:rFonts w:eastAsia="Times New Roman" w:cs="Arial"/>
          <w:lang w:eastAsia="en-GB"/>
        </w:rPr>
      </w:pPr>
      <w:r w:rsidRPr="00906DD4">
        <w:rPr>
          <w:rFonts w:eastAsia="Times New Roman" w:cs="Arial"/>
          <w:lang w:eastAsia="en-GB"/>
        </w:rPr>
        <w:t xml:space="preserve">Working in a variety of settings including the community, </w:t>
      </w:r>
      <w:r w:rsidR="00CA3A5C" w:rsidRPr="00906DD4">
        <w:rPr>
          <w:rFonts w:eastAsia="Times New Roman" w:cs="Arial"/>
          <w:lang w:eastAsia="en-GB"/>
        </w:rPr>
        <w:t>youth,</w:t>
      </w:r>
      <w:r w:rsidRPr="00906DD4">
        <w:rPr>
          <w:rFonts w:eastAsia="Times New Roman" w:cs="Arial"/>
          <w:lang w:eastAsia="en-GB"/>
        </w:rPr>
        <w:t xml:space="preserve"> and community centres.</w:t>
      </w:r>
    </w:p>
    <w:p w14:paraId="3D6ED449" w14:textId="77777777" w:rsidR="00F42E36" w:rsidRPr="00F03AB9" w:rsidRDefault="00C07007" w:rsidP="000454F6">
      <w:pPr>
        <w:pStyle w:val="ListParagraph"/>
        <w:numPr>
          <w:ilvl w:val="0"/>
          <w:numId w:val="38"/>
        </w:numPr>
        <w:spacing w:after="0" w:line="240" w:lineRule="auto"/>
        <w:jc w:val="both"/>
        <w:rPr>
          <w:b/>
          <w:color w:val="FF0000"/>
        </w:rPr>
      </w:pPr>
      <w:r w:rsidRPr="00906DD4">
        <w:rPr>
          <w:rFonts w:eastAsia="Times New Roman" w:cs="Arial"/>
          <w:lang w:eastAsia="en-GB"/>
        </w:rPr>
        <w:t xml:space="preserve">Some evening and weekend work. </w:t>
      </w:r>
    </w:p>
    <w:p w14:paraId="3D6ED44A" w14:textId="77777777" w:rsidR="00F03AB9" w:rsidRPr="00A51A60" w:rsidRDefault="00F03AB9" w:rsidP="00AA2088">
      <w:pPr>
        <w:pStyle w:val="ListParagraph"/>
        <w:numPr>
          <w:ilvl w:val="0"/>
          <w:numId w:val="38"/>
        </w:numPr>
        <w:spacing w:before="120" w:after="0" w:line="240" w:lineRule="auto"/>
        <w:jc w:val="both"/>
        <w:rPr>
          <w:b/>
          <w:color w:val="FF0000"/>
        </w:rPr>
      </w:pPr>
      <w:r w:rsidRPr="008346ED">
        <w:t xml:space="preserve">This post </w:t>
      </w:r>
      <w:r w:rsidR="00BA1280">
        <w:t>involves working with</w:t>
      </w:r>
      <w:r w:rsidRPr="008346ED">
        <w:t xml:space="preserve"> vulnerable adults and as such the post holder will be required to apply for a disclosure of criminal records at an enhanced level (DBS).</w:t>
      </w:r>
    </w:p>
    <w:p w14:paraId="40BFAC95" w14:textId="77777777" w:rsidR="00A51A60" w:rsidRDefault="00A51A60" w:rsidP="00A51A60">
      <w:pPr>
        <w:spacing w:before="120" w:after="0" w:line="240" w:lineRule="auto"/>
        <w:jc w:val="both"/>
        <w:rPr>
          <w:b/>
          <w:color w:val="FF0000"/>
        </w:rPr>
      </w:pPr>
    </w:p>
    <w:p w14:paraId="56C42B97" w14:textId="77777777" w:rsidR="00A51A60" w:rsidRDefault="00A51A60" w:rsidP="00A51A60">
      <w:pPr>
        <w:spacing w:after="0" w:line="240" w:lineRule="auto"/>
        <w:ind w:right="11"/>
        <w:jc w:val="both"/>
        <w:rPr>
          <w:lang w:val="en-US"/>
        </w:rPr>
      </w:pPr>
      <w:bookmarkStart w:id="0" w:name="_Hlk192066171"/>
      <w:bookmarkStart w:id="1" w:name="_Hlk192592275"/>
      <w:bookmarkStart w:id="2" w:name="_Hlk192594907"/>
      <w:r>
        <w:rPr>
          <w:lang w:val="en-US"/>
        </w:rPr>
        <w:t>FITNESS TO PRACTISE</w:t>
      </w:r>
    </w:p>
    <w:p w14:paraId="3EC92F93" w14:textId="77777777" w:rsidR="00A51A60" w:rsidRDefault="00A51A60" w:rsidP="00A51A60">
      <w:pPr>
        <w:spacing w:after="0" w:line="240" w:lineRule="auto"/>
        <w:ind w:right="11"/>
        <w:jc w:val="both"/>
        <w:rPr>
          <w:lang w:val="en-US"/>
        </w:rPr>
      </w:pPr>
      <w:r>
        <w:rPr>
          <w:lang w:val="en-US"/>
        </w:rPr>
        <w:t>Applicants will need to confirm if:</w:t>
      </w:r>
    </w:p>
    <w:p w14:paraId="4732ED93" w14:textId="77777777" w:rsidR="00A51A60" w:rsidRDefault="00A51A60" w:rsidP="00A51A60">
      <w:pPr>
        <w:pStyle w:val="ListParagraph"/>
        <w:numPr>
          <w:ilvl w:val="0"/>
          <w:numId w:val="50"/>
        </w:numPr>
        <w:spacing w:after="0" w:line="240" w:lineRule="auto"/>
        <w:ind w:right="11"/>
        <w:jc w:val="both"/>
        <w:rPr>
          <w:lang w:val="en-US"/>
        </w:rPr>
      </w:pPr>
      <w:r>
        <w:rPr>
          <w:lang w:val="en-US"/>
        </w:rPr>
        <w:t xml:space="preserve">They’re currently subject to a fitness to </w:t>
      </w:r>
      <w:proofErr w:type="spellStart"/>
      <w:r>
        <w:rPr>
          <w:lang w:val="en-US"/>
        </w:rPr>
        <w:t>practise</w:t>
      </w:r>
      <w:proofErr w:type="spellEnd"/>
      <w:r>
        <w:rPr>
          <w:lang w:val="en-US"/>
        </w:rPr>
        <w:t xml:space="preserve"> investigations or proceedings by a regulatory or licensing body</w:t>
      </w:r>
    </w:p>
    <w:p w14:paraId="07D0EBB6" w14:textId="77777777" w:rsidR="00A51A60" w:rsidRDefault="00A51A60" w:rsidP="00A51A60">
      <w:pPr>
        <w:pStyle w:val="ListParagraph"/>
        <w:numPr>
          <w:ilvl w:val="0"/>
          <w:numId w:val="50"/>
        </w:numPr>
        <w:spacing w:after="0" w:line="240" w:lineRule="auto"/>
        <w:ind w:right="11"/>
        <w:jc w:val="both"/>
        <w:rPr>
          <w:lang w:val="en-US"/>
        </w:rPr>
      </w:pPr>
      <w:r>
        <w:rPr>
          <w:lang w:val="en-US"/>
        </w:rPr>
        <w:t>They’ve been removed from any professional register or licensing register</w:t>
      </w:r>
    </w:p>
    <w:p w14:paraId="74EF4748" w14:textId="77777777" w:rsidR="00A51A60" w:rsidRDefault="00A51A60" w:rsidP="00A51A60">
      <w:pPr>
        <w:pStyle w:val="ListParagraph"/>
        <w:numPr>
          <w:ilvl w:val="0"/>
          <w:numId w:val="50"/>
        </w:numPr>
        <w:spacing w:after="0" w:line="240" w:lineRule="auto"/>
        <w:ind w:right="11"/>
        <w:jc w:val="both"/>
        <w:rPr>
          <w:lang w:val="en-US"/>
        </w:rPr>
      </w:pPr>
      <w:r>
        <w:rPr>
          <w:lang w:val="en-US"/>
        </w:rPr>
        <w:t>They’ve had conditions or sanctions placed on their registration</w:t>
      </w:r>
    </w:p>
    <w:p w14:paraId="1A8E8EC4" w14:textId="77777777" w:rsidR="00A51A60" w:rsidRDefault="00A51A60" w:rsidP="00A51A60">
      <w:pPr>
        <w:pStyle w:val="ListParagraph"/>
        <w:numPr>
          <w:ilvl w:val="0"/>
          <w:numId w:val="50"/>
        </w:numPr>
        <w:spacing w:after="0" w:line="240" w:lineRule="auto"/>
        <w:ind w:right="11"/>
        <w:jc w:val="both"/>
        <w:rPr>
          <w:lang w:val="en-US"/>
        </w:rPr>
      </w:pPr>
      <w:r>
        <w:rPr>
          <w:lang w:val="en-US"/>
        </w:rPr>
        <w:t>They’ve ever had restrictions placed on their clinical practice as part of the revalidation process</w:t>
      </w:r>
      <w:bookmarkEnd w:id="0"/>
    </w:p>
    <w:p w14:paraId="6A07C78C" w14:textId="77777777" w:rsidR="00A51A60" w:rsidRPr="0080481A" w:rsidRDefault="00A51A60" w:rsidP="00A51A60">
      <w:pPr>
        <w:spacing w:after="0" w:line="240" w:lineRule="auto"/>
        <w:ind w:right="11"/>
        <w:jc w:val="both"/>
        <w:rPr>
          <w:lang w:val="en-US"/>
        </w:rPr>
      </w:pPr>
    </w:p>
    <w:p w14:paraId="477F379A" w14:textId="77777777" w:rsidR="00A51A60" w:rsidRDefault="00A51A60" w:rsidP="00A51A60">
      <w:pPr>
        <w:spacing w:before="120" w:after="0" w:line="240" w:lineRule="auto"/>
        <w:jc w:val="both"/>
      </w:pPr>
      <w:bookmarkStart w:id="3" w:name="_Hlk192590344"/>
      <w:r w:rsidRPr="00913590">
        <w:t xml:space="preserve">Everyone Health delivers multi-component health related and lifestyle services, including prevention and early intervention, on behalf of Clinical Commissioning Groups and Local Authorities in community based localities across the UK.  </w:t>
      </w:r>
    </w:p>
    <w:p w14:paraId="7684DE71" w14:textId="77777777" w:rsidR="00A51A60" w:rsidRPr="00913590" w:rsidRDefault="00A51A60" w:rsidP="00A51A60">
      <w:pPr>
        <w:spacing w:before="120" w:after="0" w:line="240" w:lineRule="auto"/>
        <w:jc w:val="both"/>
      </w:pPr>
    </w:p>
    <w:bookmarkEnd w:id="1"/>
    <w:bookmarkEnd w:id="2"/>
    <w:bookmarkEnd w:id="3"/>
    <w:p w14:paraId="3D8F5709" w14:textId="77777777" w:rsidR="00A51A60" w:rsidRPr="00A51A60" w:rsidRDefault="00A51A60" w:rsidP="00A51A60">
      <w:pPr>
        <w:spacing w:before="120" w:after="0" w:line="240" w:lineRule="auto"/>
        <w:jc w:val="both"/>
        <w:rPr>
          <w:b/>
          <w:color w:val="FF0000"/>
        </w:rPr>
      </w:pPr>
    </w:p>
    <w:sectPr w:rsidR="00A51A60" w:rsidRPr="00A51A60" w:rsidSect="001A68C9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991EA" w14:textId="77777777" w:rsidR="0024691A" w:rsidRDefault="0024691A" w:rsidP="006F3581">
      <w:pPr>
        <w:spacing w:after="0" w:line="240" w:lineRule="auto"/>
      </w:pPr>
      <w:r>
        <w:separator/>
      </w:r>
    </w:p>
  </w:endnote>
  <w:endnote w:type="continuationSeparator" w:id="0">
    <w:p w14:paraId="09E17E20" w14:textId="77777777" w:rsidR="0024691A" w:rsidRDefault="0024691A" w:rsidP="006F3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019858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3D6ED452" w14:textId="4206D764" w:rsidR="002F34FC" w:rsidRDefault="002F34FC" w:rsidP="008172F7">
        <w:pPr>
          <w:pStyle w:val="Footer"/>
          <w:pBdr>
            <w:top w:val="single" w:sz="4" w:space="1" w:color="D9D9D9" w:themeColor="background1" w:themeShade="D9"/>
          </w:pBdr>
        </w:pPr>
      </w:p>
      <w:p w14:paraId="3D6ED453" w14:textId="77777777" w:rsidR="002F58B6" w:rsidRPr="002F58B6" w:rsidRDefault="008F2D31" w:rsidP="008172F7">
        <w:pPr>
          <w:pStyle w:val="Footer"/>
          <w:pBdr>
            <w:top w:val="single" w:sz="4" w:space="1" w:color="D9D9D9" w:themeColor="background1" w:themeShade="D9"/>
          </w:pBdr>
          <w:rPr>
            <w:sz w:val="18"/>
            <w:szCs w:val="18"/>
          </w:rPr>
        </w:pPr>
        <w:r>
          <w:tab/>
        </w:r>
        <w:r>
          <w:tab/>
        </w:r>
        <w:r w:rsidR="005B39F1" w:rsidRPr="00906DD4">
          <w:rPr>
            <w:sz w:val="18"/>
            <w:szCs w:val="18"/>
          </w:rPr>
          <w:t xml:space="preserve">Page </w:t>
        </w:r>
        <w:r w:rsidR="005B39F1" w:rsidRPr="00906DD4">
          <w:rPr>
            <w:b/>
            <w:sz w:val="18"/>
            <w:szCs w:val="18"/>
          </w:rPr>
          <w:fldChar w:fldCharType="begin"/>
        </w:r>
        <w:r w:rsidR="005B39F1" w:rsidRPr="00906DD4">
          <w:rPr>
            <w:b/>
            <w:sz w:val="18"/>
            <w:szCs w:val="18"/>
          </w:rPr>
          <w:instrText xml:space="preserve"> PAGE  \* Arabic  \* MERGEFORMAT </w:instrText>
        </w:r>
        <w:r w:rsidR="005B39F1" w:rsidRPr="00906DD4">
          <w:rPr>
            <w:b/>
            <w:sz w:val="18"/>
            <w:szCs w:val="18"/>
          </w:rPr>
          <w:fldChar w:fldCharType="separate"/>
        </w:r>
        <w:r w:rsidR="002F34FC">
          <w:rPr>
            <w:b/>
            <w:noProof/>
            <w:sz w:val="18"/>
            <w:szCs w:val="18"/>
          </w:rPr>
          <w:t>1</w:t>
        </w:r>
        <w:r w:rsidR="005B39F1" w:rsidRPr="00906DD4">
          <w:rPr>
            <w:b/>
            <w:sz w:val="18"/>
            <w:szCs w:val="18"/>
          </w:rPr>
          <w:fldChar w:fldCharType="end"/>
        </w:r>
        <w:r w:rsidR="005B39F1" w:rsidRPr="00906DD4">
          <w:rPr>
            <w:sz w:val="18"/>
            <w:szCs w:val="18"/>
          </w:rPr>
          <w:t xml:space="preserve"> of </w:t>
        </w:r>
        <w:r w:rsidR="005B39F1" w:rsidRPr="00906DD4">
          <w:rPr>
            <w:b/>
            <w:sz w:val="18"/>
            <w:szCs w:val="18"/>
          </w:rPr>
          <w:fldChar w:fldCharType="begin"/>
        </w:r>
        <w:r w:rsidR="005B39F1" w:rsidRPr="00906DD4">
          <w:rPr>
            <w:b/>
            <w:sz w:val="18"/>
            <w:szCs w:val="18"/>
          </w:rPr>
          <w:instrText xml:space="preserve"> NUMPAGES  \* Arabic  \* MERGEFORMAT </w:instrText>
        </w:r>
        <w:r w:rsidR="005B39F1" w:rsidRPr="00906DD4">
          <w:rPr>
            <w:b/>
            <w:sz w:val="18"/>
            <w:szCs w:val="18"/>
          </w:rPr>
          <w:fldChar w:fldCharType="separate"/>
        </w:r>
        <w:r w:rsidR="002F34FC">
          <w:rPr>
            <w:b/>
            <w:noProof/>
            <w:sz w:val="18"/>
            <w:szCs w:val="18"/>
          </w:rPr>
          <w:t>2</w:t>
        </w:r>
        <w:r w:rsidR="005B39F1" w:rsidRPr="00906DD4">
          <w:rPr>
            <w:b/>
            <w:sz w:val="18"/>
            <w:szCs w:val="18"/>
          </w:rPr>
          <w:fldChar w:fldCharType="end"/>
        </w:r>
      </w:p>
    </w:sdtContent>
  </w:sdt>
  <w:p w14:paraId="3D6ED454" w14:textId="77777777" w:rsidR="00937909" w:rsidRDefault="009379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A3B27" w14:textId="77777777" w:rsidR="0024691A" w:rsidRDefault="0024691A" w:rsidP="006F3581">
      <w:pPr>
        <w:spacing w:after="0" w:line="240" w:lineRule="auto"/>
      </w:pPr>
      <w:r>
        <w:separator/>
      </w:r>
    </w:p>
  </w:footnote>
  <w:footnote w:type="continuationSeparator" w:id="0">
    <w:p w14:paraId="5BB59BF9" w14:textId="77777777" w:rsidR="0024691A" w:rsidRDefault="0024691A" w:rsidP="006F3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ED44F" w14:textId="2D21DBA8" w:rsidR="002F58B6" w:rsidRDefault="000F14AD" w:rsidP="004E6973">
    <w:pPr>
      <w:spacing w:after="0" w:line="240" w:lineRule="auto"/>
      <w:rPr>
        <w:b/>
        <w:smallCaps/>
      </w:rPr>
    </w:pPr>
    <w:r>
      <w:rPr>
        <w:b/>
        <w:smallCaps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38E3361C" wp14:editId="17429191">
          <wp:simplePos x="0" y="0"/>
          <wp:positionH relativeFrom="margin">
            <wp:posOffset>3857625</wp:posOffset>
          </wp:positionH>
          <wp:positionV relativeFrom="margin">
            <wp:posOffset>-788670</wp:posOffset>
          </wp:positionV>
          <wp:extent cx="2666365" cy="882650"/>
          <wp:effectExtent l="0" t="0" r="635" b="0"/>
          <wp:wrapSquare wrapText="bothSides"/>
          <wp:docPr id="59" name="Picture 59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logo &amp; swoosh for new EH 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723" b="27865"/>
                  <a:stretch/>
                </pic:blipFill>
                <pic:spPr bwMode="auto">
                  <a:xfrm>
                    <a:off x="0" y="0"/>
                    <a:ext cx="2666365" cy="882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3C14">
      <w:rPr>
        <w:b/>
        <w:smallCaps/>
      </w:rPr>
      <w:t xml:space="preserve"> </w:t>
    </w:r>
  </w:p>
  <w:p w14:paraId="3D6ED450" w14:textId="4F67C699" w:rsidR="006F3581" w:rsidRDefault="002F58B6" w:rsidP="002F58B6">
    <w:pPr>
      <w:spacing w:after="0" w:line="240" w:lineRule="auto"/>
      <w:rPr>
        <w:b/>
      </w:rPr>
    </w:pPr>
    <w:r>
      <w:rPr>
        <w:b/>
      </w:rPr>
      <w:tab/>
    </w:r>
  </w:p>
  <w:p w14:paraId="3D6ED451" w14:textId="77777777" w:rsidR="006F3581" w:rsidRDefault="006F35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4pt;height:16.2pt" o:bullet="t">
        <v:imagedata r:id="rId1" o:title="Heart Bullet"/>
      </v:shape>
    </w:pict>
  </w:numPicBullet>
  <w:numPicBullet w:numPicBulletId="1">
    <w:pict>
      <v:shape id="_x0000_i1026" type="#_x0000_t75" style="width:14.4pt;height:16.8pt" o:bullet="t">
        <v:imagedata r:id="rId2" o:title="Heart Bullet"/>
      </v:shape>
    </w:pict>
  </w:numPicBullet>
  <w:abstractNum w:abstractNumId="0" w15:restartNumberingAfterBreak="0">
    <w:nsid w:val="02047FA0"/>
    <w:multiLevelType w:val="hybridMultilevel"/>
    <w:tmpl w:val="D1C4F60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639DB"/>
    <w:multiLevelType w:val="hybridMultilevel"/>
    <w:tmpl w:val="F5BCE09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FA418B"/>
    <w:multiLevelType w:val="hybridMultilevel"/>
    <w:tmpl w:val="E59ACEE2"/>
    <w:lvl w:ilvl="0" w:tplc="53B0E04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460E5A"/>
    <w:multiLevelType w:val="hybridMultilevel"/>
    <w:tmpl w:val="8DBE5020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100"/>
        </w:tabs>
        <w:ind w:left="110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20"/>
        </w:tabs>
        <w:ind w:left="182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60"/>
        </w:tabs>
        <w:ind w:left="326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80"/>
        </w:tabs>
        <w:ind w:left="398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20"/>
        </w:tabs>
        <w:ind w:left="542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40"/>
        </w:tabs>
        <w:ind w:left="6140" w:hanging="360"/>
      </w:pPr>
    </w:lvl>
  </w:abstractNum>
  <w:abstractNum w:abstractNumId="4" w15:restartNumberingAfterBreak="0">
    <w:nsid w:val="059A1533"/>
    <w:multiLevelType w:val="hybridMultilevel"/>
    <w:tmpl w:val="D6C6F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D203D0"/>
    <w:multiLevelType w:val="hybridMultilevel"/>
    <w:tmpl w:val="D0B8DBE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D3692"/>
    <w:multiLevelType w:val="hybridMultilevel"/>
    <w:tmpl w:val="9D4C06D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EE353E"/>
    <w:multiLevelType w:val="hybridMultilevel"/>
    <w:tmpl w:val="A80AF350"/>
    <w:lvl w:ilvl="0" w:tplc="DEFCF8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1705A5"/>
    <w:multiLevelType w:val="hybridMultilevel"/>
    <w:tmpl w:val="8D1E4854"/>
    <w:lvl w:ilvl="0" w:tplc="627C99A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C2064F0"/>
    <w:multiLevelType w:val="hybridMultilevel"/>
    <w:tmpl w:val="3EC2E86E"/>
    <w:lvl w:ilvl="0" w:tplc="627C99A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6C4421"/>
    <w:multiLevelType w:val="hybridMultilevel"/>
    <w:tmpl w:val="AC2CA7D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6D465B2"/>
    <w:multiLevelType w:val="hybridMultilevel"/>
    <w:tmpl w:val="5010DB1A"/>
    <w:lvl w:ilvl="0" w:tplc="174289EA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823175"/>
    <w:multiLevelType w:val="hybridMultilevel"/>
    <w:tmpl w:val="27648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C06E69"/>
    <w:multiLevelType w:val="hybridMultilevel"/>
    <w:tmpl w:val="27AC55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6466D3"/>
    <w:multiLevelType w:val="hybridMultilevel"/>
    <w:tmpl w:val="1264E10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2B524F7"/>
    <w:multiLevelType w:val="hybridMultilevel"/>
    <w:tmpl w:val="C252735E"/>
    <w:lvl w:ilvl="0" w:tplc="14CE98A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110ACE"/>
    <w:multiLevelType w:val="hybridMultilevel"/>
    <w:tmpl w:val="5B86B9B2"/>
    <w:lvl w:ilvl="0" w:tplc="E304976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A933BD"/>
    <w:multiLevelType w:val="hybridMultilevel"/>
    <w:tmpl w:val="31526582"/>
    <w:lvl w:ilvl="0" w:tplc="E304976C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84B34"/>
    <w:multiLevelType w:val="hybridMultilevel"/>
    <w:tmpl w:val="7D581DB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5E84B6D"/>
    <w:multiLevelType w:val="hybridMultilevel"/>
    <w:tmpl w:val="DD4A10F4"/>
    <w:lvl w:ilvl="0" w:tplc="56DE1E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1161D6"/>
    <w:multiLevelType w:val="hybridMultilevel"/>
    <w:tmpl w:val="9678251C"/>
    <w:lvl w:ilvl="0" w:tplc="E304976C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84A30DE"/>
    <w:multiLevelType w:val="hybridMultilevel"/>
    <w:tmpl w:val="5344DE2C"/>
    <w:lvl w:ilvl="0" w:tplc="F48C54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277606"/>
    <w:multiLevelType w:val="hybridMultilevel"/>
    <w:tmpl w:val="3390AC1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BDF2843"/>
    <w:multiLevelType w:val="hybridMultilevel"/>
    <w:tmpl w:val="B0FC30D8"/>
    <w:lvl w:ilvl="0" w:tplc="174289E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830748"/>
    <w:multiLevelType w:val="hybridMultilevel"/>
    <w:tmpl w:val="EB8E3058"/>
    <w:lvl w:ilvl="0" w:tplc="D2189084">
      <w:start w:val="1"/>
      <w:numFmt w:val="bullet"/>
      <w:lvlText w:val=""/>
      <w:lvlJc w:val="left"/>
      <w:pPr>
        <w:ind w:left="720" w:hanging="72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1F2A51"/>
    <w:multiLevelType w:val="hybridMultilevel"/>
    <w:tmpl w:val="23D4D4B0"/>
    <w:lvl w:ilvl="0" w:tplc="E304976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1163C05"/>
    <w:multiLevelType w:val="hybridMultilevel"/>
    <w:tmpl w:val="7AFEEB5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74D25C6"/>
    <w:multiLevelType w:val="hybridMultilevel"/>
    <w:tmpl w:val="B2B0BFDC"/>
    <w:lvl w:ilvl="0" w:tplc="E304976C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984010A"/>
    <w:multiLevelType w:val="hybridMultilevel"/>
    <w:tmpl w:val="2532384A"/>
    <w:lvl w:ilvl="0" w:tplc="8CFC3A5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CBD444B"/>
    <w:multiLevelType w:val="hybridMultilevel"/>
    <w:tmpl w:val="88406CEA"/>
    <w:lvl w:ilvl="0" w:tplc="E304976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087A59"/>
    <w:multiLevelType w:val="hybridMultilevel"/>
    <w:tmpl w:val="F206536C"/>
    <w:lvl w:ilvl="0" w:tplc="E304976C">
      <w:start w:val="1"/>
      <w:numFmt w:val="bullet"/>
      <w:lvlText w:val=""/>
      <w:lvlPicBulletId w:val="0"/>
      <w:lvlJc w:val="left"/>
      <w:pPr>
        <w:ind w:left="766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1" w15:restartNumberingAfterBreak="0">
    <w:nsid w:val="4E6712DE"/>
    <w:multiLevelType w:val="hybridMultilevel"/>
    <w:tmpl w:val="01906D0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F703D9E"/>
    <w:multiLevelType w:val="hybridMultilevel"/>
    <w:tmpl w:val="367CB7D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02F5A98"/>
    <w:multiLevelType w:val="hybridMultilevel"/>
    <w:tmpl w:val="6DEC5F7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A24699A"/>
    <w:multiLevelType w:val="hybridMultilevel"/>
    <w:tmpl w:val="2ED881CA"/>
    <w:lvl w:ilvl="0" w:tplc="E304976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CE6F91"/>
    <w:multiLevelType w:val="hybridMultilevel"/>
    <w:tmpl w:val="990A7D34"/>
    <w:lvl w:ilvl="0" w:tplc="627C99A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F6F02BF"/>
    <w:multiLevelType w:val="hybridMultilevel"/>
    <w:tmpl w:val="1BE0B950"/>
    <w:lvl w:ilvl="0" w:tplc="E0C4683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F87186"/>
    <w:multiLevelType w:val="hybridMultilevel"/>
    <w:tmpl w:val="DB18E9A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0142B9E"/>
    <w:multiLevelType w:val="hybridMultilevel"/>
    <w:tmpl w:val="F7C03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694F18"/>
    <w:multiLevelType w:val="hybridMultilevel"/>
    <w:tmpl w:val="0624F200"/>
    <w:lvl w:ilvl="0" w:tplc="E304976C">
      <w:start w:val="1"/>
      <w:numFmt w:val="bullet"/>
      <w:lvlText w:val=""/>
      <w:lvlPicBulletId w:val="0"/>
      <w:lvlJc w:val="left"/>
      <w:pPr>
        <w:ind w:left="766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0" w15:restartNumberingAfterBreak="0">
    <w:nsid w:val="61792D59"/>
    <w:multiLevelType w:val="hybridMultilevel"/>
    <w:tmpl w:val="CD9A1F5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BD679B"/>
    <w:multiLevelType w:val="hybridMultilevel"/>
    <w:tmpl w:val="14EE4904"/>
    <w:lvl w:ilvl="0" w:tplc="6D54A3D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07B5E84"/>
    <w:multiLevelType w:val="hybridMultilevel"/>
    <w:tmpl w:val="603C6AB2"/>
    <w:lvl w:ilvl="0" w:tplc="E304976C">
      <w:start w:val="1"/>
      <w:numFmt w:val="bullet"/>
      <w:lvlText w:val=""/>
      <w:lvlPicBulletId w:val="0"/>
      <w:lvlJc w:val="left"/>
      <w:pPr>
        <w:ind w:left="766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3" w15:restartNumberingAfterBreak="0">
    <w:nsid w:val="721B5355"/>
    <w:multiLevelType w:val="hybridMultilevel"/>
    <w:tmpl w:val="5AEEB97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4927E9"/>
    <w:multiLevelType w:val="hybridMultilevel"/>
    <w:tmpl w:val="BF6C1E9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C157DD7"/>
    <w:multiLevelType w:val="hybridMultilevel"/>
    <w:tmpl w:val="4D6A62B0"/>
    <w:lvl w:ilvl="0" w:tplc="9AD439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243446"/>
    <w:multiLevelType w:val="hybridMultilevel"/>
    <w:tmpl w:val="68B8D7A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DE04118"/>
    <w:multiLevelType w:val="hybridMultilevel"/>
    <w:tmpl w:val="0F00C5D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DF86D4E"/>
    <w:multiLevelType w:val="hybridMultilevel"/>
    <w:tmpl w:val="3580BC8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3422777">
    <w:abstractNumId w:val="46"/>
  </w:num>
  <w:num w:numId="2" w16cid:durableId="334038781">
    <w:abstractNumId w:val="21"/>
  </w:num>
  <w:num w:numId="3" w16cid:durableId="1526094291">
    <w:abstractNumId w:val="33"/>
  </w:num>
  <w:num w:numId="4" w16cid:durableId="1763992452">
    <w:abstractNumId w:val="37"/>
  </w:num>
  <w:num w:numId="5" w16cid:durableId="1115833131">
    <w:abstractNumId w:val="44"/>
  </w:num>
  <w:num w:numId="6" w16cid:durableId="191574405">
    <w:abstractNumId w:val="15"/>
  </w:num>
  <w:num w:numId="7" w16cid:durableId="1234389358">
    <w:abstractNumId w:val="41"/>
  </w:num>
  <w:num w:numId="8" w16cid:durableId="579675994">
    <w:abstractNumId w:val="10"/>
  </w:num>
  <w:num w:numId="9" w16cid:durableId="756832467">
    <w:abstractNumId w:val="0"/>
  </w:num>
  <w:num w:numId="10" w16cid:durableId="1851338253">
    <w:abstractNumId w:val="3"/>
  </w:num>
  <w:num w:numId="11" w16cid:durableId="1980727049">
    <w:abstractNumId w:val="11"/>
  </w:num>
  <w:num w:numId="12" w16cid:durableId="1706757421">
    <w:abstractNumId w:val="42"/>
  </w:num>
  <w:num w:numId="13" w16cid:durableId="863174791">
    <w:abstractNumId w:val="39"/>
  </w:num>
  <w:num w:numId="14" w16cid:durableId="303660411">
    <w:abstractNumId w:val="34"/>
  </w:num>
  <w:num w:numId="15" w16cid:durableId="1830250291">
    <w:abstractNumId w:val="16"/>
  </w:num>
  <w:num w:numId="16" w16cid:durableId="2051951052">
    <w:abstractNumId w:val="13"/>
  </w:num>
  <w:num w:numId="17" w16cid:durableId="1018656282">
    <w:abstractNumId w:val="48"/>
  </w:num>
  <w:num w:numId="18" w16cid:durableId="1564414098">
    <w:abstractNumId w:val="4"/>
  </w:num>
  <w:num w:numId="19" w16cid:durableId="1492135046">
    <w:abstractNumId w:val="6"/>
  </w:num>
  <w:num w:numId="20" w16cid:durableId="639503354">
    <w:abstractNumId w:val="23"/>
  </w:num>
  <w:num w:numId="21" w16cid:durableId="1807506537">
    <w:abstractNumId w:val="25"/>
  </w:num>
  <w:num w:numId="22" w16cid:durableId="1177118020">
    <w:abstractNumId w:val="1"/>
  </w:num>
  <w:num w:numId="23" w16cid:durableId="1915892455">
    <w:abstractNumId w:val="20"/>
  </w:num>
  <w:num w:numId="24" w16cid:durableId="808597951">
    <w:abstractNumId w:val="27"/>
  </w:num>
  <w:num w:numId="25" w16cid:durableId="1813985320">
    <w:abstractNumId w:val="29"/>
  </w:num>
  <w:num w:numId="26" w16cid:durableId="1470324882">
    <w:abstractNumId w:val="40"/>
  </w:num>
  <w:num w:numId="27" w16cid:durableId="1004745933">
    <w:abstractNumId w:val="0"/>
  </w:num>
  <w:num w:numId="28" w16cid:durableId="1033111784">
    <w:abstractNumId w:val="18"/>
  </w:num>
  <w:num w:numId="29" w16cid:durableId="1585072684">
    <w:abstractNumId w:val="32"/>
  </w:num>
  <w:num w:numId="30" w16cid:durableId="1962765124">
    <w:abstractNumId w:val="17"/>
  </w:num>
  <w:num w:numId="31" w16cid:durableId="632179036">
    <w:abstractNumId w:val="30"/>
  </w:num>
  <w:num w:numId="32" w16cid:durableId="1115754995">
    <w:abstractNumId w:val="36"/>
  </w:num>
  <w:num w:numId="33" w16cid:durableId="1438985756">
    <w:abstractNumId w:val="22"/>
  </w:num>
  <w:num w:numId="34" w16cid:durableId="1771468766">
    <w:abstractNumId w:val="47"/>
  </w:num>
  <w:num w:numId="35" w16cid:durableId="602111305">
    <w:abstractNumId w:val="43"/>
  </w:num>
  <w:num w:numId="36" w16cid:durableId="1861895644">
    <w:abstractNumId w:val="31"/>
  </w:num>
  <w:num w:numId="37" w16cid:durableId="723334805">
    <w:abstractNumId w:val="26"/>
  </w:num>
  <w:num w:numId="38" w16cid:durableId="599683708">
    <w:abstractNumId w:val="2"/>
  </w:num>
  <w:num w:numId="39" w16cid:durableId="1150748933">
    <w:abstractNumId w:val="5"/>
  </w:num>
  <w:num w:numId="40" w16cid:durableId="1140730917">
    <w:abstractNumId w:val="12"/>
  </w:num>
  <w:num w:numId="41" w16cid:durableId="1147824393">
    <w:abstractNumId w:val="38"/>
  </w:num>
  <w:num w:numId="42" w16cid:durableId="723143571">
    <w:abstractNumId w:val="19"/>
  </w:num>
  <w:num w:numId="43" w16cid:durableId="2130968849">
    <w:abstractNumId w:val="7"/>
  </w:num>
  <w:num w:numId="44" w16cid:durableId="1784228574">
    <w:abstractNumId w:val="45"/>
  </w:num>
  <w:num w:numId="45" w16cid:durableId="275407106">
    <w:abstractNumId w:val="24"/>
  </w:num>
  <w:num w:numId="46" w16cid:durableId="1767654904">
    <w:abstractNumId w:val="28"/>
  </w:num>
  <w:num w:numId="47" w16cid:durableId="1097604852">
    <w:abstractNumId w:val="8"/>
  </w:num>
  <w:num w:numId="48" w16cid:durableId="706416820">
    <w:abstractNumId w:val="35"/>
  </w:num>
  <w:num w:numId="49" w16cid:durableId="2022900720">
    <w:abstractNumId w:val="9"/>
  </w:num>
  <w:num w:numId="50" w16cid:durableId="1279219004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1E2"/>
    <w:rsid w:val="00014421"/>
    <w:rsid w:val="00014EA8"/>
    <w:rsid w:val="00014F11"/>
    <w:rsid w:val="00067681"/>
    <w:rsid w:val="00067A1E"/>
    <w:rsid w:val="0007399C"/>
    <w:rsid w:val="00076FB7"/>
    <w:rsid w:val="00086D1E"/>
    <w:rsid w:val="00092EE0"/>
    <w:rsid w:val="000C5C76"/>
    <w:rsid w:val="000D01D6"/>
    <w:rsid w:val="000D1E7E"/>
    <w:rsid w:val="000D2AE3"/>
    <w:rsid w:val="000D4385"/>
    <w:rsid w:val="000E1B26"/>
    <w:rsid w:val="000F006E"/>
    <w:rsid w:val="000F14AD"/>
    <w:rsid w:val="000F2D63"/>
    <w:rsid w:val="001039E7"/>
    <w:rsid w:val="001131F8"/>
    <w:rsid w:val="00116D68"/>
    <w:rsid w:val="00124672"/>
    <w:rsid w:val="0013330D"/>
    <w:rsid w:val="001345D3"/>
    <w:rsid w:val="001409AD"/>
    <w:rsid w:val="00144513"/>
    <w:rsid w:val="0014673F"/>
    <w:rsid w:val="00157D4B"/>
    <w:rsid w:val="001610C6"/>
    <w:rsid w:val="00163C82"/>
    <w:rsid w:val="00173E2A"/>
    <w:rsid w:val="001814D1"/>
    <w:rsid w:val="00184CCB"/>
    <w:rsid w:val="00187CFB"/>
    <w:rsid w:val="00196B89"/>
    <w:rsid w:val="001A68C9"/>
    <w:rsid w:val="001B26C4"/>
    <w:rsid w:val="001C04C7"/>
    <w:rsid w:val="001C1DBE"/>
    <w:rsid w:val="001C55E9"/>
    <w:rsid w:val="001E43F3"/>
    <w:rsid w:val="001E4504"/>
    <w:rsid w:val="001F3BFB"/>
    <w:rsid w:val="001F5298"/>
    <w:rsid w:val="001F5B3E"/>
    <w:rsid w:val="001F79A9"/>
    <w:rsid w:val="00202019"/>
    <w:rsid w:val="00202705"/>
    <w:rsid w:val="00211328"/>
    <w:rsid w:val="002156F6"/>
    <w:rsid w:val="002239DC"/>
    <w:rsid w:val="00223C14"/>
    <w:rsid w:val="00243638"/>
    <w:rsid w:val="0024691A"/>
    <w:rsid w:val="00250544"/>
    <w:rsid w:val="00261EC1"/>
    <w:rsid w:val="00262311"/>
    <w:rsid w:val="00262957"/>
    <w:rsid w:val="00274A6E"/>
    <w:rsid w:val="00276865"/>
    <w:rsid w:val="002805EB"/>
    <w:rsid w:val="00281D31"/>
    <w:rsid w:val="00296EBD"/>
    <w:rsid w:val="002A6148"/>
    <w:rsid w:val="002D23AF"/>
    <w:rsid w:val="002F34FC"/>
    <w:rsid w:val="002F58B6"/>
    <w:rsid w:val="00326C35"/>
    <w:rsid w:val="00343147"/>
    <w:rsid w:val="00351293"/>
    <w:rsid w:val="0035236D"/>
    <w:rsid w:val="00354290"/>
    <w:rsid w:val="003627C4"/>
    <w:rsid w:val="003673C9"/>
    <w:rsid w:val="00371372"/>
    <w:rsid w:val="00372386"/>
    <w:rsid w:val="00395754"/>
    <w:rsid w:val="003B04A1"/>
    <w:rsid w:val="003B3C58"/>
    <w:rsid w:val="003C3626"/>
    <w:rsid w:val="003E49D7"/>
    <w:rsid w:val="004031C4"/>
    <w:rsid w:val="00403EA0"/>
    <w:rsid w:val="0040656B"/>
    <w:rsid w:val="0041184A"/>
    <w:rsid w:val="004330FD"/>
    <w:rsid w:val="00441283"/>
    <w:rsid w:val="0044303E"/>
    <w:rsid w:val="0045096D"/>
    <w:rsid w:val="004679FB"/>
    <w:rsid w:val="004701BC"/>
    <w:rsid w:val="00476092"/>
    <w:rsid w:val="0049045D"/>
    <w:rsid w:val="004A08FD"/>
    <w:rsid w:val="004C4D85"/>
    <w:rsid w:val="004D338F"/>
    <w:rsid w:val="004E0C98"/>
    <w:rsid w:val="004E6973"/>
    <w:rsid w:val="004F5447"/>
    <w:rsid w:val="0050036E"/>
    <w:rsid w:val="00501AF0"/>
    <w:rsid w:val="00524B14"/>
    <w:rsid w:val="00535F55"/>
    <w:rsid w:val="005577D4"/>
    <w:rsid w:val="00561E90"/>
    <w:rsid w:val="0057298B"/>
    <w:rsid w:val="00572F74"/>
    <w:rsid w:val="00582129"/>
    <w:rsid w:val="0059006A"/>
    <w:rsid w:val="005935E9"/>
    <w:rsid w:val="005A05EA"/>
    <w:rsid w:val="005A468B"/>
    <w:rsid w:val="005B39F1"/>
    <w:rsid w:val="005B7480"/>
    <w:rsid w:val="005C6A22"/>
    <w:rsid w:val="005C797A"/>
    <w:rsid w:val="005C7C9A"/>
    <w:rsid w:val="005D1DC2"/>
    <w:rsid w:val="005F1E1F"/>
    <w:rsid w:val="005F606C"/>
    <w:rsid w:val="0060212B"/>
    <w:rsid w:val="00616087"/>
    <w:rsid w:val="0062239B"/>
    <w:rsid w:val="006279C4"/>
    <w:rsid w:val="00627A0F"/>
    <w:rsid w:val="006356D3"/>
    <w:rsid w:val="00652C99"/>
    <w:rsid w:val="00661360"/>
    <w:rsid w:val="0066290A"/>
    <w:rsid w:val="00666089"/>
    <w:rsid w:val="00671D32"/>
    <w:rsid w:val="006902AE"/>
    <w:rsid w:val="0069261E"/>
    <w:rsid w:val="00692BCE"/>
    <w:rsid w:val="006948CC"/>
    <w:rsid w:val="006A61E6"/>
    <w:rsid w:val="006B3956"/>
    <w:rsid w:val="006C12A9"/>
    <w:rsid w:val="006C6A22"/>
    <w:rsid w:val="006D0023"/>
    <w:rsid w:val="006D2D47"/>
    <w:rsid w:val="006D59C2"/>
    <w:rsid w:val="006E4AD9"/>
    <w:rsid w:val="006F08AF"/>
    <w:rsid w:val="006F3581"/>
    <w:rsid w:val="00702E52"/>
    <w:rsid w:val="0070710F"/>
    <w:rsid w:val="0071058F"/>
    <w:rsid w:val="00730B92"/>
    <w:rsid w:val="00744C45"/>
    <w:rsid w:val="00763A93"/>
    <w:rsid w:val="00764ED1"/>
    <w:rsid w:val="00765A49"/>
    <w:rsid w:val="00770E57"/>
    <w:rsid w:val="00782D77"/>
    <w:rsid w:val="00791737"/>
    <w:rsid w:val="007A476E"/>
    <w:rsid w:val="007A5B99"/>
    <w:rsid w:val="007C22F2"/>
    <w:rsid w:val="007E2824"/>
    <w:rsid w:val="007E3802"/>
    <w:rsid w:val="007E461F"/>
    <w:rsid w:val="008145B9"/>
    <w:rsid w:val="008172F7"/>
    <w:rsid w:val="008233E6"/>
    <w:rsid w:val="00825A5C"/>
    <w:rsid w:val="00835113"/>
    <w:rsid w:val="008359CE"/>
    <w:rsid w:val="00861B8D"/>
    <w:rsid w:val="00864F25"/>
    <w:rsid w:val="0087163E"/>
    <w:rsid w:val="00872865"/>
    <w:rsid w:val="008777A2"/>
    <w:rsid w:val="00881513"/>
    <w:rsid w:val="008845A6"/>
    <w:rsid w:val="00895C1E"/>
    <w:rsid w:val="008B43C6"/>
    <w:rsid w:val="008E33C0"/>
    <w:rsid w:val="008E7FFD"/>
    <w:rsid w:val="008F2D31"/>
    <w:rsid w:val="009063AA"/>
    <w:rsid w:val="00906DD4"/>
    <w:rsid w:val="00926FD2"/>
    <w:rsid w:val="00934F93"/>
    <w:rsid w:val="009352BF"/>
    <w:rsid w:val="00937240"/>
    <w:rsid w:val="00937909"/>
    <w:rsid w:val="00951007"/>
    <w:rsid w:val="009548D2"/>
    <w:rsid w:val="009630CB"/>
    <w:rsid w:val="0096630D"/>
    <w:rsid w:val="00966A33"/>
    <w:rsid w:val="00976CDA"/>
    <w:rsid w:val="00982E22"/>
    <w:rsid w:val="009962A3"/>
    <w:rsid w:val="009A7062"/>
    <w:rsid w:val="009D02A0"/>
    <w:rsid w:val="009D0B96"/>
    <w:rsid w:val="009D659A"/>
    <w:rsid w:val="009D7430"/>
    <w:rsid w:val="009F03DF"/>
    <w:rsid w:val="009F5739"/>
    <w:rsid w:val="009F5E4E"/>
    <w:rsid w:val="009F7762"/>
    <w:rsid w:val="00A15304"/>
    <w:rsid w:val="00A20800"/>
    <w:rsid w:val="00A21DC6"/>
    <w:rsid w:val="00A44E53"/>
    <w:rsid w:val="00A51A60"/>
    <w:rsid w:val="00A74AB7"/>
    <w:rsid w:val="00A800E0"/>
    <w:rsid w:val="00A85432"/>
    <w:rsid w:val="00AA74AB"/>
    <w:rsid w:val="00AB4AAF"/>
    <w:rsid w:val="00AB63A1"/>
    <w:rsid w:val="00AB76BC"/>
    <w:rsid w:val="00AC1E9C"/>
    <w:rsid w:val="00B03517"/>
    <w:rsid w:val="00B054E9"/>
    <w:rsid w:val="00B26C4F"/>
    <w:rsid w:val="00B33ED5"/>
    <w:rsid w:val="00B40EDB"/>
    <w:rsid w:val="00B4506B"/>
    <w:rsid w:val="00B547E6"/>
    <w:rsid w:val="00B557F8"/>
    <w:rsid w:val="00B563AF"/>
    <w:rsid w:val="00B62A38"/>
    <w:rsid w:val="00B668DD"/>
    <w:rsid w:val="00B7111B"/>
    <w:rsid w:val="00B810FA"/>
    <w:rsid w:val="00B84572"/>
    <w:rsid w:val="00B90095"/>
    <w:rsid w:val="00B90897"/>
    <w:rsid w:val="00B95AD1"/>
    <w:rsid w:val="00BA1280"/>
    <w:rsid w:val="00BB4113"/>
    <w:rsid w:val="00BD4606"/>
    <w:rsid w:val="00BE4766"/>
    <w:rsid w:val="00BF2919"/>
    <w:rsid w:val="00BF29A7"/>
    <w:rsid w:val="00BF39EC"/>
    <w:rsid w:val="00BF3C7D"/>
    <w:rsid w:val="00BF470C"/>
    <w:rsid w:val="00C06699"/>
    <w:rsid w:val="00C07007"/>
    <w:rsid w:val="00C23AB3"/>
    <w:rsid w:val="00C26BFF"/>
    <w:rsid w:val="00C465B8"/>
    <w:rsid w:val="00C551B3"/>
    <w:rsid w:val="00C6313F"/>
    <w:rsid w:val="00C713B0"/>
    <w:rsid w:val="00C83389"/>
    <w:rsid w:val="00C9015F"/>
    <w:rsid w:val="00C92082"/>
    <w:rsid w:val="00C941B5"/>
    <w:rsid w:val="00CA3A5C"/>
    <w:rsid w:val="00CA78EF"/>
    <w:rsid w:val="00CE210E"/>
    <w:rsid w:val="00CE30B2"/>
    <w:rsid w:val="00CE5042"/>
    <w:rsid w:val="00CE71E2"/>
    <w:rsid w:val="00D04EB1"/>
    <w:rsid w:val="00D16DA7"/>
    <w:rsid w:val="00D228D0"/>
    <w:rsid w:val="00D26C64"/>
    <w:rsid w:val="00D43F7D"/>
    <w:rsid w:val="00D525C4"/>
    <w:rsid w:val="00D5459C"/>
    <w:rsid w:val="00D6277F"/>
    <w:rsid w:val="00D76BFF"/>
    <w:rsid w:val="00D85C80"/>
    <w:rsid w:val="00D97668"/>
    <w:rsid w:val="00DA4F66"/>
    <w:rsid w:val="00DC25D0"/>
    <w:rsid w:val="00DD6A63"/>
    <w:rsid w:val="00E16740"/>
    <w:rsid w:val="00E1733E"/>
    <w:rsid w:val="00E253BF"/>
    <w:rsid w:val="00E36458"/>
    <w:rsid w:val="00E36F36"/>
    <w:rsid w:val="00E412F1"/>
    <w:rsid w:val="00E53B95"/>
    <w:rsid w:val="00E63AF4"/>
    <w:rsid w:val="00E64F47"/>
    <w:rsid w:val="00E660CE"/>
    <w:rsid w:val="00E84D8C"/>
    <w:rsid w:val="00E95BC8"/>
    <w:rsid w:val="00E95D59"/>
    <w:rsid w:val="00E95E78"/>
    <w:rsid w:val="00EB7268"/>
    <w:rsid w:val="00EC29EA"/>
    <w:rsid w:val="00EC6EC5"/>
    <w:rsid w:val="00ED6BE9"/>
    <w:rsid w:val="00EE6840"/>
    <w:rsid w:val="00EF1CFE"/>
    <w:rsid w:val="00EF2BF7"/>
    <w:rsid w:val="00F006A8"/>
    <w:rsid w:val="00F00AE1"/>
    <w:rsid w:val="00F03AB9"/>
    <w:rsid w:val="00F15A41"/>
    <w:rsid w:val="00F17717"/>
    <w:rsid w:val="00F21EDC"/>
    <w:rsid w:val="00F2666E"/>
    <w:rsid w:val="00F42E36"/>
    <w:rsid w:val="00F45B09"/>
    <w:rsid w:val="00F4661B"/>
    <w:rsid w:val="00F46995"/>
    <w:rsid w:val="00F553BE"/>
    <w:rsid w:val="00F77867"/>
    <w:rsid w:val="00F8120C"/>
    <w:rsid w:val="00F90AD3"/>
    <w:rsid w:val="00FB5D20"/>
    <w:rsid w:val="00FC0851"/>
    <w:rsid w:val="00FC15D0"/>
    <w:rsid w:val="00FD404C"/>
    <w:rsid w:val="00FD6857"/>
    <w:rsid w:val="00FF5F62"/>
    <w:rsid w:val="00FF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ED416"/>
  <w15:docId w15:val="{2E2A65F0-2A74-4D0E-AC8F-EDB4879B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72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535F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2F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2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2F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1">
    <w:name w:val="Light Grid Accent 1"/>
    <w:basedOn w:val="TableNormal"/>
    <w:uiPriority w:val="62"/>
    <w:rsid w:val="00CE71E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CE71E2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3B3C5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MediumGrid3-Accent3">
    <w:name w:val="Medium Grid 3 Accent 3"/>
    <w:basedOn w:val="TableNormal"/>
    <w:uiPriority w:val="69"/>
    <w:rsid w:val="003B3C5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B3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C58"/>
    <w:rPr>
      <w:rFonts w:ascii="Tahoma" w:hAnsi="Tahoma" w:cs="Tahoma"/>
      <w:sz w:val="16"/>
      <w:szCs w:val="16"/>
      <w:lang w:val="en-GB"/>
    </w:rPr>
  </w:style>
  <w:style w:type="table" w:styleId="MediumGrid3-Accent6">
    <w:name w:val="Medium Grid 3 Accent 6"/>
    <w:basedOn w:val="TableNormal"/>
    <w:uiPriority w:val="69"/>
    <w:rsid w:val="003B3C5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nhideWhenUsed/>
    <w:rsid w:val="009D659A"/>
    <w:pPr>
      <w:spacing w:before="90" w:after="180" w:line="255" w:lineRule="atLeast"/>
    </w:pPr>
    <w:rPr>
      <w:rFonts w:ascii="Verdana" w:eastAsia="Times New Roman" w:hAnsi="Verdana" w:cs="Times New Roman"/>
      <w:sz w:val="18"/>
      <w:szCs w:val="18"/>
      <w:lang w:val="en-US"/>
    </w:rPr>
  </w:style>
  <w:style w:type="paragraph" w:customStyle="1" w:styleId="intro2">
    <w:name w:val="intro2"/>
    <w:basedOn w:val="Normal"/>
    <w:rsid w:val="001039E7"/>
    <w:pPr>
      <w:spacing w:after="270" w:line="240" w:lineRule="auto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table" w:styleId="LightGrid-Accent6">
    <w:name w:val="Light Grid Accent 6"/>
    <w:basedOn w:val="TableNormal"/>
    <w:uiPriority w:val="62"/>
    <w:rsid w:val="00B4506B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535F5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35F5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35F55"/>
    <w:rPr>
      <w:b/>
      <w:bCs/>
    </w:rPr>
  </w:style>
  <w:style w:type="paragraph" w:styleId="Header">
    <w:name w:val="header"/>
    <w:basedOn w:val="Normal"/>
    <w:link w:val="HeaderChar"/>
    <w:unhideWhenUsed/>
    <w:rsid w:val="006F3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58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F3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3581"/>
    <w:rPr>
      <w:lang w:val="en-GB"/>
    </w:rPr>
  </w:style>
  <w:style w:type="table" w:styleId="LightList-Accent6">
    <w:name w:val="Light List Accent 6"/>
    <w:basedOn w:val="TableNormal"/>
    <w:uiPriority w:val="61"/>
    <w:rsid w:val="006F358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GridTable1Light-Accent61">
    <w:name w:val="Grid Table 1 Light - Accent 61"/>
    <w:basedOn w:val="TableNormal"/>
    <w:uiPriority w:val="46"/>
    <w:rsid w:val="00B054E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8172F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2F7"/>
    <w:rPr>
      <w:rFonts w:asciiTheme="majorHAnsi" w:eastAsiaTheme="majorEastAsia" w:hAnsiTheme="majorHAnsi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2F7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2F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customStyle="1" w:styleId="Default">
    <w:name w:val="Default"/>
    <w:rsid w:val="008172F7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semiHidden/>
    <w:unhideWhenUsed/>
    <w:rsid w:val="005B74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4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480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74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7480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1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74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9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6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8869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single" w:sz="6" w:space="0" w:color="EFF0F2"/>
                            <w:left w:val="single" w:sz="6" w:space="0" w:color="E3E2E5"/>
                            <w:bottom w:val="single" w:sz="6" w:space="0" w:color="DBDADC"/>
                            <w:right w:val="single" w:sz="6" w:space="0" w:color="E3E2E5"/>
                          </w:divBdr>
                          <w:divsChild>
                            <w:div w:id="1932204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366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876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171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B00A4DA85EED4DAFB214D91EDBB4FD" ma:contentTypeVersion="19" ma:contentTypeDescription="Create a new document." ma:contentTypeScope="" ma:versionID="ef77a850dc465b52c2d9fcbb5eb97bb9">
  <xsd:schema xmlns:xsd="http://www.w3.org/2001/XMLSchema" xmlns:xs="http://www.w3.org/2001/XMLSchema" xmlns:p="http://schemas.microsoft.com/office/2006/metadata/properties" xmlns:ns2="fec5c98a-6fc8-4a06-b367-420d10c239c8" xmlns:ns3="0524c726-c8d2-4959-b75f-bfc5bb7e52aa" targetNamespace="http://schemas.microsoft.com/office/2006/metadata/properties" ma:root="true" ma:fieldsID="c46de7e7641807ac8b388f293580136b" ns2:_="" ns3:_="">
    <xsd:import namespace="fec5c98a-6fc8-4a06-b367-420d10c239c8"/>
    <xsd:import namespace="0524c726-c8d2-4959-b75f-bfc5bb7e52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5c98a-6fc8-4a06-b367-420d10c239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7c60d82-5ef8-4445-b524-ddfc33cd2297}" ma:internalName="TaxCatchAll" ma:showField="CatchAllData" ma:web="fec5c98a-6fc8-4a06-b367-420d10c239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24c726-c8d2-4959-b75f-bfc5bb7e52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bbd89d6-2e08-4989-8255-cd9fbcc6c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c5c98a-6fc8-4a06-b367-420d10c239c8" xsi:nil="true"/>
    <lcf76f155ced4ddcb4097134ff3c332f xmlns="0524c726-c8d2-4959-b75f-bfc5bb7e52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FD02379-31C8-4EE0-9BB7-89F53E9F63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53E134-D547-4D7A-BF76-85E503560280}"/>
</file>

<file path=customXml/itemProps3.xml><?xml version="1.0" encoding="utf-8"?>
<ds:datastoreItem xmlns:ds="http://schemas.openxmlformats.org/officeDocument/2006/customXml" ds:itemID="{041D59F3-FD17-45B5-9E8D-C2088DFDF2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4D8653-EF2E-44D9-A86A-AD38A039E192}">
  <ds:schemaRefs>
    <ds:schemaRef ds:uri="http://schemas.microsoft.com/office/2006/metadata/properties"/>
    <ds:schemaRef ds:uri="http://schemas.microsoft.com/office/infopath/2007/PartnerControls"/>
    <ds:schemaRef ds:uri="fec5c98a-6fc8-4a06-b367-420d10c239c8"/>
    <ds:schemaRef ds:uri="f88ae774-ff9d-4cc0-a413-56031249fb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1436</Words>
  <Characters>8190</Characters>
  <Application>Microsoft Office Word</Application>
  <DocSecurity>4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Early Strategy</vt:lpstr>
    </vt:vector>
  </TitlesOfParts>
  <Company>Star Technology</Company>
  <LinksUpToDate>false</LinksUpToDate>
  <CharactersWithSpaces>9607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Early Strategy</dc:title>
  <dc:subject>AH</dc:subject>
  <dc:creator>Annie Holden</dc:creator>
  <cp:lastModifiedBy>Viv Nicholas | Everyone Health</cp:lastModifiedBy>
  <cp:revision>2</cp:revision>
  <cp:lastPrinted>2018-11-14T18:17:00Z</cp:lastPrinted>
  <dcterms:created xsi:type="dcterms:W3CDTF">2026-10-23T08:14:00Z</dcterms:created>
  <dcterms:modified xsi:type="dcterms:W3CDTF">2026-10-23T08:14:00Z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0x0101004EB00A4DA85EED4DAFB214D91EDBB4FD</vt:lpwstr>
  </property>
  <property fmtid="{D5CDD505-2E9C-101B-9397-08002B2CF9AE}" pid="3" name="Order">
    <vt:r8>328900</vt:r8>
  </property>
  <property fmtid="{D5CDD505-2E9C-101B-9397-08002B2CF9AE}" pid="4" name="MediaServiceImageTags">
    <vt:lpwstr/>
  </property>
</Properties>
</file>